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32" w:rsidRDefault="00C16B32" w:rsidP="00C16B32">
      <w:pPr>
        <w:rPr>
          <w:rFonts w:hint="eastAsia"/>
        </w:rPr>
      </w:pPr>
      <w:r>
        <w:rPr>
          <w:rFonts w:hint="eastAsia"/>
        </w:rPr>
        <w:t>UJZ-15</w:t>
      </w:r>
      <w:r>
        <w:rPr>
          <w:rFonts w:hint="eastAsia"/>
        </w:rPr>
        <w:t>型砂浆搅拌机使用说明书</w:t>
      </w:r>
    </w:p>
    <w:p w:rsidR="00C16B32" w:rsidRDefault="00C16B32" w:rsidP="00C16B32">
      <w:pPr>
        <w:rPr>
          <w:rFonts w:hint="eastAsia"/>
        </w:rPr>
      </w:pPr>
      <w:r>
        <w:rPr>
          <w:rFonts w:hint="eastAsia"/>
        </w:rPr>
        <w:t>操作使用</w:t>
      </w:r>
    </w:p>
    <w:p w:rsidR="00C16B32" w:rsidRDefault="00C16B32" w:rsidP="00C16B32">
      <w:pPr>
        <w:rPr>
          <w:rFonts w:hint="eastAsia"/>
        </w:rPr>
      </w:pPr>
      <w:r>
        <w:rPr>
          <w:rFonts w:hint="eastAsia"/>
        </w:rPr>
        <w:t>砂浆搅拌机启动前首先检查旋转部分与料筒是否有刮碰现象，如有刮碰现象应及时调整。</w:t>
      </w:r>
    </w:p>
    <w:p w:rsidR="00C16B32" w:rsidRDefault="00C16B32" w:rsidP="00C16B3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、清理料筒内的杂物。</w:t>
      </w:r>
    </w:p>
    <w:p w:rsidR="00C16B32" w:rsidRDefault="00C16B32" w:rsidP="00C16B3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、砂浆搅拌机启动前应将筒底限位，方能启动。</w:t>
      </w:r>
    </w:p>
    <w:p w:rsidR="00C16B32" w:rsidRDefault="00C16B32" w:rsidP="00C16B32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、砂浆搅拌机搅拌轴旋转方向应按简体端面标记所示。</w:t>
      </w:r>
    </w:p>
    <w:p w:rsidR="00C16B32" w:rsidRDefault="00C16B32" w:rsidP="00C16B32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、装入的砂浆物料必须清楚金属或其他杂物。</w:t>
      </w:r>
    </w:p>
    <w:p w:rsidR="00C16B32" w:rsidRDefault="00C16B32" w:rsidP="00C16B32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、根据搅拌机时间调整搅拌器的定时，注意必须在断电情况下调整。</w:t>
      </w:r>
    </w:p>
    <w:p w:rsidR="00C16B32" w:rsidRDefault="00C16B32" w:rsidP="00C16B32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、按启动按钮，主轴便带动搅拌铲运转。</w:t>
      </w:r>
    </w:p>
    <w:p w:rsidR="00C16B32" w:rsidRDefault="00C16B32" w:rsidP="00C16B32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、砂浆搅拌机达到调整时间后自动停车。</w:t>
      </w:r>
    </w:p>
    <w:p w:rsidR="00C16B32" w:rsidRDefault="00C16B32" w:rsidP="00C16B32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、预料时应先停机，打开定销，搬动手柄使料筒旋转到一定位置，再使定销定位旋转主轴，使拌合物排出筒外。</w:t>
      </w:r>
    </w:p>
    <w:p w:rsidR="00C16B32" w:rsidRDefault="00C16B32" w:rsidP="00C16B32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、拌合物排净后手动使筒板体复位，将搅拌筒用锁定销定位。</w:t>
      </w:r>
    </w:p>
    <w:p w:rsidR="00C16B32" w:rsidRDefault="00C16B32" w:rsidP="00C16B32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、清洗料筒可将水倒入料筒内使主轴旋转进行冲洗也可用干砂清洗。</w:t>
      </w:r>
    </w:p>
    <w:p w:rsidR="00C16B32" w:rsidRDefault="00C16B32" w:rsidP="00C16B32">
      <w:pPr>
        <w:rPr>
          <w:rFonts w:hint="eastAsia"/>
        </w:rPr>
      </w:pPr>
      <w:r>
        <w:rPr>
          <w:rFonts w:hint="eastAsia"/>
        </w:rPr>
        <w:t>UJZ-15</w:t>
      </w:r>
      <w:r>
        <w:rPr>
          <w:rFonts w:hint="eastAsia"/>
        </w:rPr>
        <w:t>型砂浆搅拌机使用说明书</w:t>
      </w:r>
    </w:p>
    <w:p w:rsidR="00C16B32" w:rsidRDefault="00C16B32" w:rsidP="00C16B32">
      <w:pPr>
        <w:rPr>
          <w:rFonts w:hint="eastAsia"/>
        </w:rPr>
      </w:pPr>
      <w:r>
        <w:rPr>
          <w:rFonts w:hint="eastAsia"/>
        </w:rPr>
        <w:t>保养与维修</w:t>
      </w:r>
    </w:p>
    <w:p w:rsidR="00C16B32" w:rsidRDefault="00C16B32" w:rsidP="00C16B3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、根据使用情况对轴承部件定期润滑，减速箱润滑参照其他产品使用说明书。</w:t>
      </w:r>
    </w:p>
    <w:p w:rsidR="00C16B32" w:rsidRDefault="00C16B32" w:rsidP="00C16B3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、定期检查机器的密封情况，发现有漏浆处应及时检查密封垫的质量。</w:t>
      </w:r>
    </w:p>
    <w:p w:rsidR="00C16B32" w:rsidRDefault="00C16B32" w:rsidP="00C16B3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、经常检查铲片的紧固情况，如有松动应及时拧紧。</w:t>
      </w:r>
    </w:p>
    <w:p w:rsidR="00C16B32" w:rsidRDefault="00C16B32" w:rsidP="00C16B32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、经常检查电器控制系统是否接触良好和干燥。</w:t>
      </w:r>
    </w:p>
    <w:p w:rsidR="00C16B32" w:rsidRDefault="00C16B32" w:rsidP="00C16B32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、搅拌机经长期使用后，铲片与搅拌筒要磨损，根据磨损情况进行调整或更换。</w:t>
      </w:r>
    </w:p>
    <w:p w:rsidR="00C16B32" w:rsidRDefault="00C16B32" w:rsidP="00C16B32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、在搅拌过程中切勿将手和棒物状插入筒内以免发生危险。</w:t>
      </w:r>
      <w:r>
        <w:rPr>
          <w:rFonts w:hint="eastAsia"/>
        </w:rPr>
        <w:t>UJZ-15</w:t>
      </w:r>
      <w:r>
        <w:rPr>
          <w:rFonts w:hint="eastAsia"/>
        </w:rPr>
        <w:t>型砂浆搅拌机使用说明书</w:t>
      </w:r>
    </w:p>
    <w:p w:rsidR="00C76B50" w:rsidRPr="00C16B32" w:rsidRDefault="00C76B50" w:rsidP="00C16B32"/>
    <w:sectPr w:rsidR="00C76B50" w:rsidRPr="00C16B3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73" w:rsidRDefault="00D53D73" w:rsidP="001806DA">
      <w:pPr>
        <w:spacing w:after="0"/>
      </w:pPr>
      <w:r>
        <w:separator/>
      </w:r>
    </w:p>
  </w:endnote>
  <w:endnote w:type="continuationSeparator" w:id="0">
    <w:p w:rsidR="00D53D73" w:rsidRDefault="00D53D73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73" w:rsidRDefault="00D53D73" w:rsidP="001806DA">
      <w:pPr>
        <w:spacing w:after="0"/>
      </w:pPr>
      <w:r>
        <w:separator/>
      </w:r>
    </w:p>
  </w:footnote>
  <w:footnote w:type="continuationSeparator" w:id="0">
    <w:p w:rsidR="00D53D73" w:rsidRDefault="00D53D73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669E6"/>
    <w:rsid w:val="00074F4B"/>
    <w:rsid w:val="000B5E1E"/>
    <w:rsid w:val="000C1C70"/>
    <w:rsid w:val="00106738"/>
    <w:rsid w:val="00123EC1"/>
    <w:rsid w:val="00147FFD"/>
    <w:rsid w:val="001806DA"/>
    <w:rsid w:val="0018519F"/>
    <w:rsid w:val="001A2C42"/>
    <w:rsid w:val="001B4A8F"/>
    <w:rsid w:val="001B76EE"/>
    <w:rsid w:val="001E43EF"/>
    <w:rsid w:val="001F7D70"/>
    <w:rsid w:val="002108DF"/>
    <w:rsid w:val="00241635"/>
    <w:rsid w:val="00247A7C"/>
    <w:rsid w:val="00267414"/>
    <w:rsid w:val="002674AF"/>
    <w:rsid w:val="0031118E"/>
    <w:rsid w:val="00317607"/>
    <w:rsid w:val="00322EC2"/>
    <w:rsid w:val="00323B43"/>
    <w:rsid w:val="00327564"/>
    <w:rsid w:val="00330A6C"/>
    <w:rsid w:val="00361105"/>
    <w:rsid w:val="00394D3F"/>
    <w:rsid w:val="003D1AF5"/>
    <w:rsid w:val="003D37D8"/>
    <w:rsid w:val="003D4D2E"/>
    <w:rsid w:val="003D6D95"/>
    <w:rsid w:val="003E051D"/>
    <w:rsid w:val="004035BE"/>
    <w:rsid w:val="00426133"/>
    <w:rsid w:val="004358AB"/>
    <w:rsid w:val="00452ED5"/>
    <w:rsid w:val="00476CD7"/>
    <w:rsid w:val="004A17B7"/>
    <w:rsid w:val="00512247"/>
    <w:rsid w:val="005D0065"/>
    <w:rsid w:val="00612BBB"/>
    <w:rsid w:val="00684000"/>
    <w:rsid w:val="00695F34"/>
    <w:rsid w:val="006A1007"/>
    <w:rsid w:val="006A12EF"/>
    <w:rsid w:val="006C1CCB"/>
    <w:rsid w:val="006C2D05"/>
    <w:rsid w:val="006D696D"/>
    <w:rsid w:val="006E06BE"/>
    <w:rsid w:val="00751F43"/>
    <w:rsid w:val="007765B0"/>
    <w:rsid w:val="00787B8A"/>
    <w:rsid w:val="007A0974"/>
    <w:rsid w:val="00807CAA"/>
    <w:rsid w:val="00836357"/>
    <w:rsid w:val="00842909"/>
    <w:rsid w:val="008474DD"/>
    <w:rsid w:val="0085498B"/>
    <w:rsid w:val="008B7726"/>
    <w:rsid w:val="008F7080"/>
    <w:rsid w:val="00911993"/>
    <w:rsid w:val="009241CB"/>
    <w:rsid w:val="0093041F"/>
    <w:rsid w:val="00943033"/>
    <w:rsid w:val="00961A4F"/>
    <w:rsid w:val="009820EF"/>
    <w:rsid w:val="009D7FEC"/>
    <w:rsid w:val="00A05542"/>
    <w:rsid w:val="00A1575B"/>
    <w:rsid w:val="00A24237"/>
    <w:rsid w:val="00A86C49"/>
    <w:rsid w:val="00AA67DE"/>
    <w:rsid w:val="00AB56B2"/>
    <w:rsid w:val="00AC0182"/>
    <w:rsid w:val="00AF1185"/>
    <w:rsid w:val="00B302DF"/>
    <w:rsid w:val="00B5684B"/>
    <w:rsid w:val="00B66D24"/>
    <w:rsid w:val="00BB49DC"/>
    <w:rsid w:val="00BC0C4B"/>
    <w:rsid w:val="00BD08A2"/>
    <w:rsid w:val="00BE0D63"/>
    <w:rsid w:val="00BE2404"/>
    <w:rsid w:val="00C11F47"/>
    <w:rsid w:val="00C16B32"/>
    <w:rsid w:val="00C46BC1"/>
    <w:rsid w:val="00C54F80"/>
    <w:rsid w:val="00C73A66"/>
    <w:rsid w:val="00C76B50"/>
    <w:rsid w:val="00CF75F2"/>
    <w:rsid w:val="00D31D50"/>
    <w:rsid w:val="00D35949"/>
    <w:rsid w:val="00D53D73"/>
    <w:rsid w:val="00D66781"/>
    <w:rsid w:val="00D70C8C"/>
    <w:rsid w:val="00D8056C"/>
    <w:rsid w:val="00D97E80"/>
    <w:rsid w:val="00DC1A71"/>
    <w:rsid w:val="00DE6B68"/>
    <w:rsid w:val="00E272AA"/>
    <w:rsid w:val="00E477F9"/>
    <w:rsid w:val="00E73C98"/>
    <w:rsid w:val="00E81AFE"/>
    <w:rsid w:val="00EE652C"/>
    <w:rsid w:val="00EE6544"/>
    <w:rsid w:val="00EF1C30"/>
    <w:rsid w:val="00EF3DB0"/>
    <w:rsid w:val="00F01A9A"/>
    <w:rsid w:val="00F14FC1"/>
    <w:rsid w:val="00F20AC6"/>
    <w:rsid w:val="00F43134"/>
    <w:rsid w:val="00F521DD"/>
    <w:rsid w:val="00FA5A6B"/>
    <w:rsid w:val="00FB1283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86C4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C4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67</cp:revision>
  <dcterms:created xsi:type="dcterms:W3CDTF">2008-09-11T17:20:00Z</dcterms:created>
  <dcterms:modified xsi:type="dcterms:W3CDTF">2015-07-10T12:38:00Z</dcterms:modified>
</cp:coreProperties>
</file>