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E2" w:rsidRDefault="00C91FE2" w:rsidP="00C91FE2">
      <w:pPr>
        <w:rPr>
          <w:rFonts w:hint="eastAsia"/>
          <w:sz w:val="14"/>
          <w:szCs w:val="14"/>
        </w:rPr>
      </w:pPr>
      <w:r w:rsidRPr="00C91FE2">
        <w:rPr>
          <w:rFonts w:hint="eastAsia"/>
          <w:sz w:val="14"/>
          <w:szCs w:val="14"/>
        </w:rPr>
        <w:t>SJ-15</w:t>
      </w:r>
      <w:r>
        <w:rPr>
          <w:rFonts w:hint="eastAsia"/>
          <w:sz w:val="14"/>
          <w:szCs w:val="14"/>
        </w:rPr>
        <w:t>砂浆搅拌机操作使用及</w:t>
      </w:r>
      <w:r w:rsidRPr="00C91FE2">
        <w:rPr>
          <w:rFonts w:hint="eastAsia"/>
          <w:sz w:val="14"/>
          <w:szCs w:val="14"/>
        </w:rPr>
        <w:t>保养</w:t>
      </w:r>
    </w:p>
    <w:p w:rsidR="00C91FE2" w:rsidRPr="00C91FE2" w:rsidRDefault="00C91FE2" w:rsidP="00C91FE2">
      <w:pPr>
        <w:rPr>
          <w:rFonts w:hint="eastAsia"/>
          <w:sz w:val="14"/>
          <w:szCs w:val="14"/>
        </w:rPr>
      </w:pPr>
      <w:r w:rsidRPr="00C91FE2">
        <w:rPr>
          <w:rFonts w:hint="eastAsia"/>
          <w:sz w:val="14"/>
          <w:szCs w:val="14"/>
        </w:rPr>
        <w:t>SJ-15</w:t>
      </w:r>
      <w:r w:rsidRPr="00C91FE2">
        <w:rPr>
          <w:rFonts w:hint="eastAsia"/>
          <w:sz w:val="14"/>
          <w:szCs w:val="14"/>
        </w:rPr>
        <w:t>砂浆搅拌机操作与使用</w:t>
      </w:r>
    </w:p>
    <w:p w:rsidR="00C91FE2" w:rsidRPr="00C91FE2" w:rsidRDefault="00C91FE2" w:rsidP="00C91FE2">
      <w:pPr>
        <w:rPr>
          <w:rFonts w:hint="eastAsia"/>
          <w:sz w:val="14"/>
          <w:szCs w:val="14"/>
        </w:rPr>
      </w:pPr>
      <w:r w:rsidRPr="00C91FE2">
        <w:rPr>
          <w:rFonts w:hint="eastAsia"/>
          <w:sz w:val="14"/>
          <w:szCs w:val="14"/>
        </w:rPr>
        <w:t>首先将齿轮箱体放下，按动程控器开关，作空运转，检查转向是否与所述方向一致。停车后检查刮板与搅拌筒壁及搅拌筒底间隙是否正确，调整好后将搅拌叶螺母拧紧把按比例准备的料投入筒内，开机搅拌，接着把适量的水徐徐倒入筒内，倒入料搅拌均匀后，停机扳动翻箱机构，将筒体倾倒一个角度，将料取出待用，每次搅拌出料后搅拌筒的复位一定要检查筒底与底座的位置是否正确，否则不要开机。</w:t>
      </w:r>
    </w:p>
    <w:p w:rsidR="00C91FE2" w:rsidRDefault="00C91FE2" w:rsidP="00C91FE2">
      <w:pPr>
        <w:rPr>
          <w:rFonts w:hint="eastAsia"/>
          <w:sz w:val="14"/>
          <w:szCs w:val="14"/>
        </w:rPr>
      </w:pPr>
      <w:r w:rsidRPr="00C91FE2">
        <w:rPr>
          <w:rFonts w:hint="eastAsia"/>
          <w:sz w:val="14"/>
          <w:szCs w:val="14"/>
        </w:rPr>
        <w:t>SJ-15</w:t>
      </w:r>
      <w:r>
        <w:rPr>
          <w:rFonts w:hint="eastAsia"/>
          <w:sz w:val="14"/>
          <w:szCs w:val="14"/>
        </w:rPr>
        <w:t>砂浆搅拌机操作使用及</w:t>
      </w:r>
      <w:r w:rsidRPr="00C91FE2">
        <w:rPr>
          <w:rFonts w:hint="eastAsia"/>
          <w:sz w:val="14"/>
          <w:szCs w:val="14"/>
        </w:rPr>
        <w:t>保养</w:t>
      </w:r>
    </w:p>
    <w:p w:rsidR="00C91FE2" w:rsidRPr="00C91FE2" w:rsidRDefault="00C91FE2" w:rsidP="00C91FE2">
      <w:pPr>
        <w:rPr>
          <w:rFonts w:hint="eastAsia"/>
          <w:sz w:val="14"/>
          <w:szCs w:val="14"/>
        </w:rPr>
      </w:pPr>
      <w:r w:rsidRPr="00C91FE2">
        <w:rPr>
          <w:rFonts w:hint="eastAsia"/>
          <w:sz w:val="14"/>
          <w:szCs w:val="14"/>
        </w:rPr>
        <w:t>1</w:t>
      </w:r>
      <w:r w:rsidRPr="00C91FE2">
        <w:rPr>
          <w:rFonts w:hint="eastAsia"/>
          <w:sz w:val="14"/>
          <w:szCs w:val="14"/>
        </w:rPr>
        <w:t>、本纪应安放在干燥及无任何腐蚀介质的环境中。</w:t>
      </w:r>
    </w:p>
    <w:p w:rsidR="00C91FE2" w:rsidRPr="00C91FE2" w:rsidRDefault="00C91FE2" w:rsidP="00C91FE2">
      <w:pPr>
        <w:rPr>
          <w:rFonts w:hint="eastAsia"/>
          <w:sz w:val="14"/>
          <w:szCs w:val="14"/>
        </w:rPr>
      </w:pPr>
      <w:r w:rsidRPr="00C91FE2">
        <w:rPr>
          <w:rFonts w:hint="eastAsia"/>
          <w:sz w:val="14"/>
          <w:szCs w:val="14"/>
        </w:rPr>
        <w:t>2</w:t>
      </w:r>
      <w:r w:rsidRPr="00C91FE2">
        <w:rPr>
          <w:rFonts w:hint="eastAsia"/>
          <w:sz w:val="14"/>
          <w:szCs w:val="14"/>
        </w:rPr>
        <w:t>、使用完毕务必将筒内及搅拌叶用清水擦洗干净并擦干。（长期不使用者可在同内及叶片表面上防锈油）</w:t>
      </w:r>
    </w:p>
    <w:p w:rsidR="00C91FE2" w:rsidRPr="00C91FE2" w:rsidRDefault="00C91FE2" w:rsidP="00C91FE2">
      <w:pPr>
        <w:rPr>
          <w:rFonts w:hint="eastAsia"/>
          <w:sz w:val="14"/>
          <w:szCs w:val="14"/>
        </w:rPr>
      </w:pPr>
      <w:r w:rsidRPr="00C91FE2">
        <w:rPr>
          <w:rFonts w:hint="eastAsia"/>
          <w:sz w:val="14"/>
          <w:szCs w:val="14"/>
        </w:rPr>
        <w:t>3</w:t>
      </w:r>
      <w:r w:rsidRPr="00C91FE2">
        <w:rPr>
          <w:rFonts w:hint="eastAsia"/>
          <w:sz w:val="14"/>
          <w:szCs w:val="14"/>
        </w:rPr>
        <w:t>、经常注意使用后紧固件是否松动，及时拧紧。</w:t>
      </w:r>
    </w:p>
    <w:p w:rsidR="00C91FE2" w:rsidRPr="00C91FE2" w:rsidRDefault="00C91FE2" w:rsidP="00C91FE2">
      <w:pPr>
        <w:rPr>
          <w:rFonts w:hint="eastAsia"/>
          <w:sz w:val="14"/>
          <w:szCs w:val="14"/>
        </w:rPr>
      </w:pPr>
      <w:r w:rsidRPr="00C91FE2">
        <w:rPr>
          <w:rFonts w:hint="eastAsia"/>
          <w:sz w:val="14"/>
          <w:szCs w:val="14"/>
        </w:rPr>
        <w:t>4</w:t>
      </w:r>
      <w:r w:rsidRPr="00C91FE2">
        <w:rPr>
          <w:rFonts w:hint="eastAsia"/>
          <w:sz w:val="14"/>
          <w:szCs w:val="14"/>
        </w:rPr>
        <w:t>、投料时严禁在水泥及沙子中夹入铁钉、铁丝等硬物以免损坏机械。</w:t>
      </w:r>
    </w:p>
    <w:p w:rsidR="00C91FE2" w:rsidRPr="00C91FE2" w:rsidRDefault="00C91FE2" w:rsidP="00C91FE2">
      <w:pPr>
        <w:rPr>
          <w:rFonts w:hint="eastAsia"/>
          <w:sz w:val="14"/>
          <w:szCs w:val="14"/>
        </w:rPr>
      </w:pPr>
      <w:r w:rsidRPr="00C91FE2">
        <w:rPr>
          <w:rFonts w:hint="eastAsia"/>
          <w:sz w:val="14"/>
          <w:szCs w:val="14"/>
        </w:rPr>
        <w:t>5</w:t>
      </w:r>
      <w:r w:rsidRPr="00C91FE2">
        <w:rPr>
          <w:rFonts w:hint="eastAsia"/>
          <w:sz w:val="14"/>
          <w:szCs w:val="14"/>
        </w:rPr>
        <w:t>、减速箱使用一段时间后，要检查其润滑油位的高低，及时补充到观察孔能看到油面，油质为</w:t>
      </w:r>
      <w:r w:rsidRPr="00C91FE2">
        <w:rPr>
          <w:rFonts w:hint="eastAsia"/>
          <w:sz w:val="14"/>
          <w:szCs w:val="14"/>
        </w:rPr>
        <w:t>30#</w:t>
      </w:r>
      <w:r w:rsidRPr="00C91FE2">
        <w:rPr>
          <w:rFonts w:hint="eastAsia"/>
          <w:sz w:val="14"/>
          <w:szCs w:val="14"/>
        </w:rPr>
        <w:t>的机械油</w:t>
      </w:r>
    </w:p>
    <w:p w:rsidR="00C91FE2" w:rsidRDefault="00C91FE2" w:rsidP="00C91FE2">
      <w:pPr>
        <w:rPr>
          <w:rFonts w:hint="eastAsia"/>
          <w:sz w:val="14"/>
          <w:szCs w:val="14"/>
        </w:rPr>
      </w:pPr>
      <w:r w:rsidRPr="00C91FE2">
        <w:rPr>
          <w:rFonts w:hint="eastAsia"/>
          <w:sz w:val="14"/>
          <w:szCs w:val="14"/>
        </w:rPr>
        <w:t>6</w:t>
      </w:r>
      <w:r w:rsidRPr="00C91FE2">
        <w:rPr>
          <w:rFonts w:hint="eastAsia"/>
          <w:sz w:val="14"/>
          <w:szCs w:val="14"/>
        </w:rPr>
        <w:t>、如遇修理倾倒时，必须先将油盘内的积油放尽，平时一季度换油一次。</w:t>
      </w:r>
      <w:r w:rsidRPr="00C91FE2">
        <w:rPr>
          <w:rFonts w:hint="eastAsia"/>
          <w:sz w:val="14"/>
          <w:szCs w:val="14"/>
        </w:rPr>
        <w:t>SJ-15</w:t>
      </w:r>
      <w:r>
        <w:rPr>
          <w:rFonts w:hint="eastAsia"/>
          <w:sz w:val="14"/>
          <w:szCs w:val="14"/>
        </w:rPr>
        <w:t>砂浆搅拌机操作使用及</w:t>
      </w:r>
      <w:r w:rsidRPr="00C91FE2">
        <w:rPr>
          <w:rFonts w:hint="eastAsia"/>
          <w:sz w:val="14"/>
          <w:szCs w:val="14"/>
        </w:rPr>
        <w:t>保养</w:t>
      </w:r>
    </w:p>
    <w:p w:rsidR="004358AB" w:rsidRPr="00A71AFE" w:rsidRDefault="004358AB" w:rsidP="00C91FE2">
      <w:pPr>
        <w:rPr>
          <w:szCs w:val="21"/>
        </w:rPr>
      </w:pPr>
    </w:p>
    <w:sectPr w:rsidR="004358AB" w:rsidRPr="00A71AF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37C5"/>
    <w:rsid w:val="0001173D"/>
    <w:rsid w:val="000174BB"/>
    <w:rsid w:val="00020C9E"/>
    <w:rsid w:val="00021806"/>
    <w:rsid w:val="00030256"/>
    <w:rsid w:val="000312B6"/>
    <w:rsid w:val="000372D6"/>
    <w:rsid w:val="00052F5B"/>
    <w:rsid w:val="000549ED"/>
    <w:rsid w:val="0005672E"/>
    <w:rsid w:val="0008071A"/>
    <w:rsid w:val="00084B35"/>
    <w:rsid w:val="000A163B"/>
    <w:rsid w:val="000E2E0F"/>
    <w:rsid w:val="00112E9C"/>
    <w:rsid w:val="0012249E"/>
    <w:rsid w:val="0016231B"/>
    <w:rsid w:val="00165250"/>
    <w:rsid w:val="00185989"/>
    <w:rsid w:val="001B5C4A"/>
    <w:rsid w:val="001B6D3B"/>
    <w:rsid w:val="001C344F"/>
    <w:rsid w:val="001D3825"/>
    <w:rsid w:val="001E336D"/>
    <w:rsid w:val="001E5989"/>
    <w:rsid w:val="001F2D84"/>
    <w:rsid w:val="0027097B"/>
    <w:rsid w:val="00277EBC"/>
    <w:rsid w:val="0028179C"/>
    <w:rsid w:val="002A1B36"/>
    <w:rsid w:val="002A29AE"/>
    <w:rsid w:val="002C4E49"/>
    <w:rsid w:val="002F1493"/>
    <w:rsid w:val="00314949"/>
    <w:rsid w:val="00323B43"/>
    <w:rsid w:val="003340D5"/>
    <w:rsid w:val="0036198B"/>
    <w:rsid w:val="0036226A"/>
    <w:rsid w:val="00375CB1"/>
    <w:rsid w:val="003A5D8B"/>
    <w:rsid w:val="003D0BC8"/>
    <w:rsid w:val="003D30F1"/>
    <w:rsid w:val="003D37D8"/>
    <w:rsid w:val="003E08B4"/>
    <w:rsid w:val="004242BA"/>
    <w:rsid w:val="00426133"/>
    <w:rsid w:val="004276DF"/>
    <w:rsid w:val="004358AB"/>
    <w:rsid w:val="0045213F"/>
    <w:rsid w:val="00454E3F"/>
    <w:rsid w:val="004C74C9"/>
    <w:rsid w:val="004E6391"/>
    <w:rsid w:val="00503845"/>
    <w:rsid w:val="005432B6"/>
    <w:rsid w:val="00561702"/>
    <w:rsid w:val="00580718"/>
    <w:rsid w:val="00583F77"/>
    <w:rsid w:val="005A496B"/>
    <w:rsid w:val="005A5FE9"/>
    <w:rsid w:val="005B02F0"/>
    <w:rsid w:val="005C15B4"/>
    <w:rsid w:val="005D1C6D"/>
    <w:rsid w:val="005D4492"/>
    <w:rsid w:val="00627300"/>
    <w:rsid w:val="00666FC3"/>
    <w:rsid w:val="00672B8A"/>
    <w:rsid w:val="00685AA5"/>
    <w:rsid w:val="006B08F8"/>
    <w:rsid w:val="006B0DFE"/>
    <w:rsid w:val="006E1DEF"/>
    <w:rsid w:val="006E1FB8"/>
    <w:rsid w:val="006F3E80"/>
    <w:rsid w:val="007056A5"/>
    <w:rsid w:val="007123BA"/>
    <w:rsid w:val="00712733"/>
    <w:rsid w:val="00764938"/>
    <w:rsid w:val="007B277C"/>
    <w:rsid w:val="007B6488"/>
    <w:rsid w:val="007C4135"/>
    <w:rsid w:val="007E1614"/>
    <w:rsid w:val="007E5916"/>
    <w:rsid w:val="007F2D16"/>
    <w:rsid w:val="007F7256"/>
    <w:rsid w:val="00831190"/>
    <w:rsid w:val="008316B7"/>
    <w:rsid w:val="008318E6"/>
    <w:rsid w:val="008362FD"/>
    <w:rsid w:val="008A5BF3"/>
    <w:rsid w:val="008A5F42"/>
    <w:rsid w:val="008B1140"/>
    <w:rsid w:val="008B7726"/>
    <w:rsid w:val="008C3DFC"/>
    <w:rsid w:val="008D50A0"/>
    <w:rsid w:val="009221D6"/>
    <w:rsid w:val="00950B4E"/>
    <w:rsid w:val="009700AA"/>
    <w:rsid w:val="009C4E72"/>
    <w:rsid w:val="009D72BE"/>
    <w:rsid w:val="00A07FCC"/>
    <w:rsid w:val="00A23AE0"/>
    <w:rsid w:val="00A24479"/>
    <w:rsid w:val="00A3492B"/>
    <w:rsid w:val="00A71AFE"/>
    <w:rsid w:val="00A73E3D"/>
    <w:rsid w:val="00A74BA8"/>
    <w:rsid w:val="00A85700"/>
    <w:rsid w:val="00A85EFD"/>
    <w:rsid w:val="00AB445A"/>
    <w:rsid w:val="00AD4EB9"/>
    <w:rsid w:val="00AE36FB"/>
    <w:rsid w:val="00B22929"/>
    <w:rsid w:val="00B26955"/>
    <w:rsid w:val="00B85456"/>
    <w:rsid w:val="00B941BA"/>
    <w:rsid w:val="00B97135"/>
    <w:rsid w:val="00BD19CE"/>
    <w:rsid w:val="00C23CE2"/>
    <w:rsid w:val="00C475B1"/>
    <w:rsid w:val="00C876A1"/>
    <w:rsid w:val="00C91FE2"/>
    <w:rsid w:val="00CB18DB"/>
    <w:rsid w:val="00CD1A5D"/>
    <w:rsid w:val="00CE3349"/>
    <w:rsid w:val="00CF1C42"/>
    <w:rsid w:val="00D157B4"/>
    <w:rsid w:val="00D16911"/>
    <w:rsid w:val="00D219C7"/>
    <w:rsid w:val="00D23E23"/>
    <w:rsid w:val="00D31D50"/>
    <w:rsid w:val="00D3418A"/>
    <w:rsid w:val="00D36E7E"/>
    <w:rsid w:val="00D40B23"/>
    <w:rsid w:val="00D42CC5"/>
    <w:rsid w:val="00D54F7F"/>
    <w:rsid w:val="00D933E3"/>
    <w:rsid w:val="00DA56EE"/>
    <w:rsid w:val="00DA7101"/>
    <w:rsid w:val="00DB5DCC"/>
    <w:rsid w:val="00DD2302"/>
    <w:rsid w:val="00DE2361"/>
    <w:rsid w:val="00DE55A5"/>
    <w:rsid w:val="00E02166"/>
    <w:rsid w:val="00E54BAE"/>
    <w:rsid w:val="00E74315"/>
    <w:rsid w:val="00EE2442"/>
    <w:rsid w:val="00EE51D3"/>
    <w:rsid w:val="00EF4FCC"/>
    <w:rsid w:val="00F00081"/>
    <w:rsid w:val="00F26C80"/>
    <w:rsid w:val="00F323FC"/>
    <w:rsid w:val="00F45984"/>
    <w:rsid w:val="00F47CA9"/>
    <w:rsid w:val="00F57B91"/>
    <w:rsid w:val="00F955E7"/>
    <w:rsid w:val="00FB1F68"/>
    <w:rsid w:val="00FC5DA1"/>
    <w:rsid w:val="00FD4C80"/>
    <w:rsid w:val="00FE20D3"/>
    <w:rsid w:val="00FE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61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E1614"/>
    <w:rPr>
      <w:b/>
      <w:bCs/>
    </w:rPr>
  </w:style>
  <w:style w:type="character" w:styleId="a5">
    <w:name w:val="Hyperlink"/>
    <w:basedOn w:val="a0"/>
    <w:uiPriority w:val="99"/>
    <w:semiHidden/>
    <w:unhideWhenUsed/>
    <w:rsid w:val="002C4E49"/>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26242543">
      <w:marLeft w:val="0"/>
      <w:marRight w:val="0"/>
      <w:marTop w:val="0"/>
      <w:marBottom w:val="0"/>
      <w:divBdr>
        <w:top w:val="none" w:sz="0" w:space="0" w:color="auto"/>
        <w:left w:val="none" w:sz="0" w:space="0" w:color="auto"/>
        <w:bottom w:val="none" w:sz="0" w:space="0" w:color="auto"/>
        <w:right w:val="none" w:sz="0" w:space="0" w:color="auto"/>
      </w:divBdr>
      <w:divsChild>
        <w:div w:id="1499882786">
          <w:marLeft w:val="0"/>
          <w:marRight w:val="0"/>
          <w:marTop w:val="0"/>
          <w:marBottom w:val="0"/>
          <w:divBdr>
            <w:top w:val="none" w:sz="0" w:space="0" w:color="auto"/>
            <w:left w:val="none" w:sz="0" w:space="0" w:color="auto"/>
            <w:bottom w:val="none" w:sz="0" w:space="0" w:color="auto"/>
            <w:right w:val="none" w:sz="0" w:space="0" w:color="auto"/>
          </w:divBdr>
        </w:div>
        <w:div w:id="2002662470">
          <w:marLeft w:val="0"/>
          <w:marRight w:val="0"/>
          <w:marTop w:val="0"/>
          <w:marBottom w:val="0"/>
          <w:divBdr>
            <w:top w:val="none" w:sz="0" w:space="0" w:color="auto"/>
            <w:left w:val="none" w:sz="0" w:space="0" w:color="auto"/>
            <w:bottom w:val="none" w:sz="0" w:space="0" w:color="auto"/>
            <w:right w:val="none" w:sz="0" w:space="0" w:color="auto"/>
          </w:divBdr>
        </w:div>
      </w:divsChild>
    </w:div>
    <w:div w:id="284964594">
      <w:bodyDiv w:val="1"/>
      <w:marLeft w:val="0"/>
      <w:marRight w:val="0"/>
      <w:marTop w:val="0"/>
      <w:marBottom w:val="0"/>
      <w:divBdr>
        <w:top w:val="none" w:sz="0" w:space="0" w:color="auto"/>
        <w:left w:val="none" w:sz="0" w:space="0" w:color="auto"/>
        <w:bottom w:val="none" w:sz="0" w:space="0" w:color="auto"/>
        <w:right w:val="none" w:sz="0" w:space="0" w:color="auto"/>
      </w:divBdr>
    </w:div>
    <w:div w:id="337272137">
      <w:bodyDiv w:val="1"/>
      <w:marLeft w:val="0"/>
      <w:marRight w:val="0"/>
      <w:marTop w:val="0"/>
      <w:marBottom w:val="0"/>
      <w:divBdr>
        <w:top w:val="none" w:sz="0" w:space="0" w:color="auto"/>
        <w:left w:val="none" w:sz="0" w:space="0" w:color="auto"/>
        <w:bottom w:val="none" w:sz="0" w:space="0" w:color="auto"/>
        <w:right w:val="none" w:sz="0" w:space="0" w:color="auto"/>
      </w:divBdr>
    </w:div>
    <w:div w:id="688222190">
      <w:bodyDiv w:val="1"/>
      <w:marLeft w:val="0"/>
      <w:marRight w:val="0"/>
      <w:marTop w:val="0"/>
      <w:marBottom w:val="0"/>
      <w:divBdr>
        <w:top w:val="none" w:sz="0" w:space="0" w:color="auto"/>
        <w:left w:val="none" w:sz="0" w:space="0" w:color="auto"/>
        <w:bottom w:val="none" w:sz="0" w:space="0" w:color="auto"/>
        <w:right w:val="none" w:sz="0" w:space="0" w:color="auto"/>
      </w:divBdr>
    </w:div>
    <w:div w:id="1508206716">
      <w:bodyDiv w:val="1"/>
      <w:marLeft w:val="0"/>
      <w:marRight w:val="0"/>
      <w:marTop w:val="0"/>
      <w:marBottom w:val="0"/>
      <w:divBdr>
        <w:top w:val="none" w:sz="0" w:space="0" w:color="auto"/>
        <w:left w:val="none" w:sz="0" w:space="0" w:color="auto"/>
        <w:bottom w:val="none" w:sz="0" w:space="0" w:color="auto"/>
        <w:right w:val="none" w:sz="0" w:space="0" w:color="auto"/>
      </w:divBdr>
      <w:divsChild>
        <w:div w:id="1036467280">
          <w:marLeft w:val="0"/>
          <w:marRight w:val="0"/>
          <w:marTop w:val="0"/>
          <w:marBottom w:val="0"/>
          <w:divBdr>
            <w:top w:val="none" w:sz="0" w:space="0" w:color="auto"/>
            <w:left w:val="none" w:sz="0" w:space="0" w:color="auto"/>
            <w:bottom w:val="none" w:sz="0" w:space="0" w:color="auto"/>
            <w:right w:val="none" w:sz="0" w:space="0" w:color="auto"/>
          </w:divBdr>
          <w:divsChild>
            <w:div w:id="2120635276">
              <w:marLeft w:val="0"/>
              <w:marRight w:val="0"/>
              <w:marTop w:val="0"/>
              <w:marBottom w:val="0"/>
              <w:divBdr>
                <w:top w:val="none" w:sz="0" w:space="0" w:color="auto"/>
                <w:left w:val="none" w:sz="0" w:space="0" w:color="auto"/>
                <w:bottom w:val="none" w:sz="0" w:space="0" w:color="auto"/>
                <w:right w:val="none" w:sz="0" w:space="0" w:color="auto"/>
              </w:divBdr>
              <w:divsChild>
                <w:div w:id="1671330437">
                  <w:marLeft w:val="0"/>
                  <w:marRight w:val="0"/>
                  <w:marTop w:val="0"/>
                  <w:marBottom w:val="0"/>
                  <w:divBdr>
                    <w:top w:val="none" w:sz="0" w:space="0" w:color="auto"/>
                    <w:left w:val="none" w:sz="0" w:space="0" w:color="auto"/>
                    <w:bottom w:val="none" w:sz="0" w:space="0" w:color="auto"/>
                    <w:right w:val="none" w:sz="0" w:space="0" w:color="auto"/>
                  </w:divBdr>
                  <w:divsChild>
                    <w:div w:id="122159337">
                      <w:marLeft w:val="0"/>
                      <w:marRight w:val="0"/>
                      <w:marTop w:val="0"/>
                      <w:marBottom w:val="0"/>
                      <w:divBdr>
                        <w:top w:val="none" w:sz="0" w:space="0" w:color="auto"/>
                        <w:left w:val="none" w:sz="0" w:space="0" w:color="auto"/>
                        <w:bottom w:val="none" w:sz="0" w:space="0" w:color="auto"/>
                        <w:right w:val="none" w:sz="0" w:space="0" w:color="auto"/>
                      </w:divBdr>
                      <w:divsChild>
                        <w:div w:id="646400005">
                          <w:marLeft w:val="0"/>
                          <w:marRight w:val="0"/>
                          <w:marTop w:val="0"/>
                          <w:marBottom w:val="0"/>
                          <w:divBdr>
                            <w:top w:val="none" w:sz="0" w:space="0" w:color="auto"/>
                            <w:left w:val="none" w:sz="0" w:space="0" w:color="auto"/>
                            <w:bottom w:val="none" w:sz="0" w:space="0" w:color="auto"/>
                            <w:right w:val="none" w:sz="0" w:space="0" w:color="auto"/>
                          </w:divBdr>
                          <w:divsChild>
                            <w:div w:id="9596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D24325-8444-4086-B32C-F82D441A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130</cp:revision>
  <dcterms:created xsi:type="dcterms:W3CDTF">2008-09-11T17:20:00Z</dcterms:created>
  <dcterms:modified xsi:type="dcterms:W3CDTF">2015-05-21T05:44:00Z</dcterms:modified>
</cp:coreProperties>
</file>