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FE" w:rsidRDefault="00A71AFE" w:rsidP="00A71AFE">
      <w:pPr>
        <w:rPr>
          <w:rFonts w:hint="eastAsia"/>
          <w:sz w:val="14"/>
          <w:szCs w:val="14"/>
        </w:rPr>
      </w:pPr>
      <w:r w:rsidRPr="00A71AFE">
        <w:rPr>
          <w:rFonts w:hint="eastAsia"/>
          <w:sz w:val="14"/>
          <w:szCs w:val="14"/>
        </w:rPr>
        <w:t>IQ-1000</w:t>
      </w:r>
      <w:r w:rsidRPr="00A71AFE">
        <w:rPr>
          <w:rFonts w:hint="eastAsia"/>
          <w:sz w:val="14"/>
          <w:szCs w:val="14"/>
        </w:rPr>
        <w:t>型氨、苯、甲醛浓度测试仪操作步骤</w:t>
      </w:r>
    </w:p>
    <w:p w:rsidR="00A71AFE" w:rsidRDefault="00A71AFE" w:rsidP="00A71AFE">
      <w:pPr>
        <w:rPr>
          <w:rFonts w:hint="eastAsia"/>
          <w:sz w:val="14"/>
          <w:szCs w:val="14"/>
        </w:rPr>
      </w:pPr>
      <w:r w:rsidRPr="00A71AFE">
        <w:rPr>
          <w:rFonts w:hint="eastAsia"/>
          <w:sz w:val="14"/>
          <w:szCs w:val="14"/>
        </w:rPr>
        <w:t>IQ-1000</w:t>
      </w:r>
      <w:r w:rsidRPr="00A71AFE">
        <w:rPr>
          <w:rFonts w:hint="eastAsia"/>
          <w:sz w:val="14"/>
          <w:szCs w:val="14"/>
        </w:rPr>
        <w:t>型氨、苯、甲醛浓度测试仪操作步骤特别提示：</w:t>
      </w:r>
      <w:r w:rsidRPr="00A71AFE">
        <w:rPr>
          <w:rFonts w:hint="eastAsia"/>
          <w:sz w:val="14"/>
          <w:szCs w:val="14"/>
        </w:rPr>
        <w:t>IQ-1000</w:t>
      </w:r>
      <w:r w:rsidRPr="00A71AFE">
        <w:rPr>
          <w:rFonts w:hint="eastAsia"/>
          <w:sz w:val="14"/>
          <w:szCs w:val="14"/>
        </w:rPr>
        <w:t>型氨、苯、甲醛浓度测试仪是目前灵敏度最高的现场测试氨、苯、甲醛气体浓度的便携式仪器</w:t>
      </w:r>
      <w:r w:rsidRPr="00A71AFE">
        <w:rPr>
          <w:rFonts w:hint="eastAsia"/>
          <w:sz w:val="14"/>
          <w:szCs w:val="14"/>
        </w:rPr>
        <w:t>(PPM</w:t>
      </w:r>
      <w:r w:rsidRPr="00A71AFE">
        <w:rPr>
          <w:rFonts w:hint="eastAsia"/>
          <w:sz w:val="14"/>
          <w:szCs w:val="14"/>
        </w:rPr>
        <w:t>级</w:t>
      </w:r>
      <w:r w:rsidRPr="00A71AFE">
        <w:rPr>
          <w:rFonts w:hint="eastAsia"/>
          <w:sz w:val="14"/>
          <w:szCs w:val="14"/>
        </w:rPr>
        <w:t>)</w:t>
      </w:r>
      <w:r w:rsidRPr="00A71AFE">
        <w:rPr>
          <w:rFonts w:hint="eastAsia"/>
          <w:sz w:val="14"/>
          <w:szCs w:val="14"/>
        </w:rPr>
        <w:t>；每次测试时，仪器都需要在清洁气体中</w:t>
      </w:r>
      <w:r w:rsidRPr="00A71AFE">
        <w:rPr>
          <w:rFonts w:hint="eastAsia"/>
          <w:sz w:val="14"/>
          <w:szCs w:val="14"/>
        </w:rPr>
        <w:t>(</w:t>
      </w:r>
      <w:r w:rsidRPr="00A71AFE">
        <w:rPr>
          <w:rFonts w:hint="eastAsia"/>
          <w:sz w:val="14"/>
          <w:szCs w:val="14"/>
        </w:rPr>
        <w:t>如广场或空旷地带</w:t>
      </w:r>
      <w:r w:rsidRPr="00A71AFE">
        <w:rPr>
          <w:rFonts w:hint="eastAsia"/>
          <w:sz w:val="14"/>
          <w:szCs w:val="14"/>
        </w:rPr>
        <w:t>)</w:t>
      </w:r>
      <w:r w:rsidRPr="00A71AFE">
        <w:rPr>
          <w:rFonts w:hint="eastAsia"/>
          <w:sz w:val="14"/>
          <w:szCs w:val="14"/>
        </w:rPr>
        <w:t>记录下本次测试的仪器本底值后，在检测地点测试的值减去本底值后的差值即为实际浓度值。</w:t>
      </w:r>
      <w:r w:rsidRPr="00A71AFE">
        <w:rPr>
          <w:rFonts w:hint="eastAsia"/>
          <w:sz w:val="14"/>
          <w:szCs w:val="14"/>
        </w:rPr>
        <w:t>IQ-1000</w:t>
      </w:r>
      <w:r w:rsidRPr="00A71AFE">
        <w:rPr>
          <w:rFonts w:hint="eastAsia"/>
          <w:sz w:val="14"/>
          <w:szCs w:val="14"/>
        </w:rPr>
        <w:t>型氨、苯、甲醛浓度测试仪操作步骤</w:t>
      </w:r>
    </w:p>
    <w:p w:rsidR="00A71AFE" w:rsidRPr="00A71AFE" w:rsidRDefault="00A71AFE" w:rsidP="00A71AFE">
      <w:pPr>
        <w:rPr>
          <w:rFonts w:hint="eastAsia"/>
          <w:sz w:val="14"/>
          <w:szCs w:val="14"/>
        </w:rPr>
      </w:pPr>
    </w:p>
    <w:p w:rsidR="00A71AFE" w:rsidRPr="00A71AFE" w:rsidRDefault="00A71AFE" w:rsidP="00A71AFE">
      <w:pPr>
        <w:rPr>
          <w:sz w:val="14"/>
          <w:szCs w:val="14"/>
        </w:rPr>
      </w:pPr>
    </w:p>
    <w:p w:rsidR="00A71AFE" w:rsidRPr="00A71AFE" w:rsidRDefault="00A71AFE" w:rsidP="00A71AFE">
      <w:pPr>
        <w:rPr>
          <w:rFonts w:hint="eastAsia"/>
          <w:sz w:val="14"/>
          <w:szCs w:val="14"/>
        </w:rPr>
      </w:pPr>
      <w:r w:rsidRPr="00A71AFE">
        <w:rPr>
          <w:rFonts w:hint="eastAsia"/>
          <w:sz w:val="14"/>
          <w:szCs w:val="14"/>
        </w:rPr>
        <w:t xml:space="preserve">(1) </w:t>
      </w:r>
      <w:r w:rsidRPr="00A71AFE">
        <w:rPr>
          <w:rFonts w:hint="eastAsia"/>
          <w:sz w:val="14"/>
          <w:szCs w:val="14"/>
        </w:rPr>
        <w:t>插上电源线</w:t>
      </w:r>
      <w:r w:rsidRPr="00A71AFE">
        <w:rPr>
          <w:rFonts w:hint="eastAsia"/>
          <w:sz w:val="14"/>
          <w:szCs w:val="14"/>
        </w:rPr>
        <w:t xml:space="preserve"> (</w:t>
      </w:r>
      <w:r w:rsidRPr="00A71AFE">
        <w:rPr>
          <w:rFonts w:hint="eastAsia"/>
          <w:sz w:val="14"/>
          <w:szCs w:val="14"/>
        </w:rPr>
        <w:t>请注意，因为美国电压是</w:t>
      </w:r>
      <w:r w:rsidRPr="00A71AFE">
        <w:rPr>
          <w:rFonts w:hint="eastAsia"/>
          <w:sz w:val="14"/>
          <w:szCs w:val="14"/>
        </w:rPr>
        <w:t>110V</w:t>
      </w:r>
      <w:r w:rsidRPr="00A71AFE">
        <w:rPr>
          <w:rFonts w:hint="eastAsia"/>
          <w:sz w:val="14"/>
          <w:szCs w:val="14"/>
        </w:rPr>
        <w:t>，一定要配好电压转换器</w:t>
      </w:r>
      <w:r w:rsidRPr="00A71AFE">
        <w:rPr>
          <w:rFonts w:hint="eastAsia"/>
          <w:sz w:val="14"/>
          <w:szCs w:val="14"/>
        </w:rPr>
        <w:t>)</w:t>
      </w:r>
      <w:r w:rsidRPr="00A71AFE">
        <w:rPr>
          <w:rFonts w:hint="eastAsia"/>
          <w:sz w:val="14"/>
          <w:szCs w:val="14"/>
        </w:rPr>
        <w:t>；</w:t>
      </w:r>
    </w:p>
    <w:p w:rsidR="00A71AFE" w:rsidRPr="00A71AFE" w:rsidRDefault="00A71AFE" w:rsidP="00A71AFE">
      <w:pPr>
        <w:rPr>
          <w:rFonts w:hint="eastAsia"/>
          <w:sz w:val="14"/>
          <w:szCs w:val="14"/>
        </w:rPr>
      </w:pPr>
      <w:r w:rsidRPr="00A71AFE">
        <w:rPr>
          <w:rFonts w:hint="eastAsia"/>
          <w:sz w:val="14"/>
          <w:szCs w:val="14"/>
        </w:rPr>
        <w:t xml:space="preserve">(2) </w:t>
      </w:r>
      <w:r w:rsidRPr="00A71AFE">
        <w:rPr>
          <w:rFonts w:hint="eastAsia"/>
          <w:sz w:val="14"/>
          <w:szCs w:val="14"/>
        </w:rPr>
        <w:t>按</w:t>
      </w:r>
      <w:r w:rsidRPr="00A71AFE">
        <w:rPr>
          <w:rFonts w:hint="eastAsia"/>
          <w:sz w:val="14"/>
          <w:szCs w:val="14"/>
        </w:rPr>
        <w:t>POWER/DONE</w:t>
      </w:r>
      <w:r w:rsidRPr="00A71AFE">
        <w:rPr>
          <w:rFonts w:hint="eastAsia"/>
          <w:sz w:val="14"/>
          <w:szCs w:val="14"/>
        </w:rPr>
        <w:t>键，屏幕显示</w:t>
      </w:r>
      <w:r w:rsidRPr="00A71AFE">
        <w:rPr>
          <w:rFonts w:hint="eastAsia"/>
          <w:sz w:val="14"/>
          <w:szCs w:val="14"/>
        </w:rPr>
        <w:t xml:space="preserve"> 1</w:t>
      </w: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>PPM  AMMONIA(</w:t>
      </w:r>
      <w:r w:rsidRPr="00A71AFE">
        <w:rPr>
          <w:rFonts w:hint="eastAsia"/>
          <w:sz w:val="14"/>
          <w:szCs w:val="14"/>
        </w:rPr>
        <w:t>氨</w:t>
      </w:r>
      <w:r w:rsidRPr="00A71AFE">
        <w:rPr>
          <w:rFonts w:hint="eastAsia"/>
          <w:sz w:val="14"/>
          <w:szCs w:val="14"/>
        </w:rPr>
        <w:t>)</w:t>
      </w:r>
      <w:r w:rsidRPr="00A71AFE">
        <w:rPr>
          <w:rFonts w:hint="eastAsia"/>
          <w:sz w:val="14"/>
          <w:szCs w:val="14"/>
        </w:rPr>
        <w:t>；按</w:t>
      </w:r>
      <w:r w:rsidRPr="00A71AFE">
        <w:rPr>
          <w:rFonts w:hint="eastAsia"/>
          <w:sz w:val="14"/>
          <w:szCs w:val="14"/>
        </w:rPr>
        <w:t>PUMP/DOWN</w:t>
      </w:r>
      <w:r w:rsidRPr="00A71AFE">
        <w:rPr>
          <w:rFonts w:hint="eastAsia"/>
          <w:sz w:val="14"/>
          <w:szCs w:val="14"/>
        </w:rPr>
        <w:t>键，开泵测氨本底值；连续开机</w:t>
      </w:r>
      <w:r w:rsidRPr="00A71AFE">
        <w:rPr>
          <w:rFonts w:hint="eastAsia"/>
          <w:sz w:val="14"/>
          <w:szCs w:val="14"/>
        </w:rPr>
        <w:t>0.5~1.0</w:t>
      </w:r>
      <w:r w:rsidRPr="00A71AFE">
        <w:rPr>
          <w:rFonts w:hint="eastAsia"/>
          <w:sz w:val="14"/>
          <w:szCs w:val="14"/>
        </w:rPr>
        <w:t>小时，等数值稳定后，记录下氨的本底值，再按</w:t>
      </w:r>
      <w:r w:rsidRPr="00A71AFE">
        <w:rPr>
          <w:rFonts w:hint="eastAsia"/>
          <w:sz w:val="14"/>
          <w:szCs w:val="14"/>
        </w:rPr>
        <w:t>PUMP/DOWN</w:t>
      </w:r>
      <w:r w:rsidRPr="00A71AFE">
        <w:rPr>
          <w:rFonts w:hint="eastAsia"/>
          <w:sz w:val="14"/>
          <w:szCs w:val="14"/>
        </w:rPr>
        <w:t>键</w:t>
      </w:r>
      <w:r w:rsidRPr="00A71AFE">
        <w:rPr>
          <w:rFonts w:hint="eastAsia"/>
          <w:sz w:val="14"/>
          <w:szCs w:val="14"/>
        </w:rPr>
        <w:t>(</w:t>
      </w:r>
      <w:r w:rsidRPr="00A71AFE">
        <w:rPr>
          <w:rFonts w:hint="eastAsia"/>
          <w:sz w:val="14"/>
          <w:szCs w:val="14"/>
        </w:rPr>
        <w:t>关泵</w:t>
      </w:r>
      <w:r w:rsidRPr="00A71AFE">
        <w:rPr>
          <w:rFonts w:hint="eastAsia"/>
          <w:sz w:val="14"/>
          <w:szCs w:val="14"/>
        </w:rPr>
        <w:t>)</w:t>
      </w:r>
      <w:r w:rsidRPr="00A71AFE">
        <w:rPr>
          <w:rFonts w:hint="eastAsia"/>
          <w:sz w:val="14"/>
          <w:szCs w:val="14"/>
        </w:rPr>
        <w:t>；</w:t>
      </w:r>
    </w:p>
    <w:p w:rsidR="00A71AFE" w:rsidRPr="00A71AFE" w:rsidRDefault="00A71AFE" w:rsidP="00A71AFE">
      <w:pPr>
        <w:rPr>
          <w:rFonts w:hint="eastAsia"/>
          <w:sz w:val="14"/>
          <w:szCs w:val="14"/>
        </w:rPr>
      </w:pPr>
      <w:r w:rsidRPr="00A71AFE">
        <w:rPr>
          <w:rFonts w:hint="eastAsia"/>
          <w:sz w:val="14"/>
          <w:szCs w:val="14"/>
        </w:rPr>
        <w:t xml:space="preserve">(3) </w:t>
      </w:r>
      <w:r w:rsidRPr="00A71AFE">
        <w:rPr>
          <w:rFonts w:hint="eastAsia"/>
          <w:sz w:val="14"/>
          <w:szCs w:val="14"/>
        </w:rPr>
        <w:t>按</w:t>
      </w:r>
      <w:r w:rsidRPr="00A71AFE">
        <w:rPr>
          <w:rFonts w:hint="eastAsia"/>
          <w:sz w:val="14"/>
          <w:szCs w:val="14"/>
        </w:rPr>
        <w:t>ENTER</w:t>
      </w:r>
      <w:r w:rsidRPr="00A71AFE">
        <w:rPr>
          <w:rFonts w:hint="eastAsia"/>
          <w:sz w:val="14"/>
          <w:szCs w:val="14"/>
        </w:rPr>
        <w:t>键，屏幕显示</w:t>
      </w:r>
      <w:r w:rsidRPr="00A71AFE">
        <w:rPr>
          <w:rFonts w:hint="eastAsia"/>
          <w:sz w:val="14"/>
          <w:szCs w:val="14"/>
        </w:rPr>
        <w:t>SELECT GAS</w:t>
      </w:r>
    </w:p>
    <w:p w:rsidR="00A71AFE" w:rsidRPr="00A71AFE" w:rsidRDefault="00A71AFE" w:rsidP="00A71AFE">
      <w:pPr>
        <w:rPr>
          <w:rFonts w:hint="eastAsia"/>
          <w:sz w:val="14"/>
          <w:szCs w:val="14"/>
        </w:rPr>
      </w:pP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 xml:space="preserve"> </w:t>
      </w: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 xml:space="preserve"> </w:t>
      </w: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 xml:space="preserve"> </w:t>
      </w: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 xml:space="preserve"> </w:t>
      </w: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 xml:space="preserve"> </w:t>
      </w:r>
      <w:r w:rsidRPr="00A71AFE">
        <w:rPr>
          <w:rFonts w:hint="eastAsia"/>
          <w:sz w:val="14"/>
          <w:szCs w:val="14"/>
        </w:rPr>
        <w:t>：</w:t>
      </w:r>
    </w:p>
    <w:p w:rsidR="00A71AFE" w:rsidRPr="00A71AFE" w:rsidRDefault="00A71AFE" w:rsidP="00A71AFE">
      <w:pPr>
        <w:rPr>
          <w:rFonts w:hint="eastAsia"/>
          <w:sz w:val="14"/>
          <w:szCs w:val="14"/>
        </w:rPr>
      </w:pPr>
      <w:r w:rsidRPr="00A71AFE">
        <w:rPr>
          <w:rFonts w:hint="eastAsia"/>
          <w:sz w:val="14"/>
          <w:szCs w:val="14"/>
        </w:rPr>
        <w:t>再按</w:t>
      </w:r>
      <w:r w:rsidRPr="00A71AFE">
        <w:rPr>
          <w:rFonts w:hint="eastAsia"/>
          <w:sz w:val="14"/>
          <w:szCs w:val="14"/>
        </w:rPr>
        <w:t>ENTER</w:t>
      </w:r>
      <w:r w:rsidRPr="00A71AFE">
        <w:rPr>
          <w:rFonts w:hint="eastAsia"/>
          <w:sz w:val="14"/>
          <w:szCs w:val="14"/>
        </w:rPr>
        <w:t>键，屏幕显示</w:t>
      </w:r>
      <w:r w:rsidRPr="00A71AFE">
        <w:rPr>
          <w:rFonts w:hint="eastAsia"/>
          <w:sz w:val="14"/>
          <w:szCs w:val="14"/>
        </w:rPr>
        <w:t>SELECT  GAS  FOR  SENSOR</w:t>
      </w:r>
    </w:p>
    <w:p w:rsidR="00A71AFE" w:rsidRPr="00A71AFE" w:rsidRDefault="00A71AFE" w:rsidP="00A71AFE">
      <w:pPr>
        <w:rPr>
          <w:rFonts w:hint="eastAsia"/>
          <w:sz w:val="14"/>
          <w:szCs w:val="14"/>
        </w:rPr>
      </w:pPr>
      <w:r w:rsidRPr="00A71AFE">
        <w:rPr>
          <w:rFonts w:hint="eastAsia"/>
          <w:sz w:val="14"/>
          <w:szCs w:val="14"/>
        </w:rPr>
        <w:t xml:space="preserve">       </w:t>
      </w: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 xml:space="preserve"> </w:t>
      </w: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 xml:space="preserve"> </w:t>
      </w: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 xml:space="preserve"> </w:t>
      </w: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 xml:space="preserve"> </w:t>
      </w: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 xml:space="preserve"> </w:t>
      </w:r>
      <w:r w:rsidRPr="00A71AFE">
        <w:rPr>
          <w:rFonts w:hint="eastAsia"/>
          <w:sz w:val="14"/>
          <w:szCs w:val="14"/>
        </w:rPr>
        <w:t>：</w:t>
      </w:r>
    </w:p>
    <w:p w:rsidR="00A71AFE" w:rsidRPr="00A71AFE" w:rsidRDefault="00A71AFE" w:rsidP="00A71AFE">
      <w:pPr>
        <w:rPr>
          <w:rFonts w:hint="eastAsia"/>
          <w:sz w:val="14"/>
          <w:szCs w:val="14"/>
        </w:rPr>
      </w:pPr>
      <w:r w:rsidRPr="00A71AFE">
        <w:rPr>
          <w:rFonts w:hint="eastAsia"/>
          <w:sz w:val="14"/>
          <w:szCs w:val="14"/>
        </w:rPr>
        <w:t>再按</w:t>
      </w:r>
      <w:r w:rsidRPr="00A71AFE">
        <w:rPr>
          <w:rFonts w:hint="eastAsia"/>
          <w:sz w:val="14"/>
          <w:szCs w:val="14"/>
        </w:rPr>
        <w:t>ENTER</w:t>
      </w:r>
      <w:r w:rsidRPr="00A71AFE">
        <w:rPr>
          <w:rFonts w:hint="eastAsia"/>
          <w:sz w:val="14"/>
          <w:szCs w:val="14"/>
        </w:rPr>
        <w:t>键，再按</w:t>
      </w:r>
      <w:r w:rsidRPr="00A71AFE">
        <w:rPr>
          <w:rFonts w:hint="eastAsia"/>
          <w:sz w:val="14"/>
          <w:szCs w:val="14"/>
        </w:rPr>
        <w:t>DOWN</w:t>
      </w:r>
      <w:r w:rsidRPr="00A71AFE">
        <w:rPr>
          <w:rFonts w:hint="eastAsia"/>
          <w:sz w:val="14"/>
          <w:szCs w:val="14"/>
        </w:rPr>
        <w:t>键，再按</w:t>
      </w:r>
      <w:r w:rsidRPr="00A71AFE">
        <w:rPr>
          <w:rFonts w:hint="eastAsia"/>
          <w:sz w:val="14"/>
          <w:szCs w:val="14"/>
        </w:rPr>
        <w:t>ENTER</w:t>
      </w:r>
      <w:r w:rsidRPr="00A71AFE">
        <w:rPr>
          <w:rFonts w:hint="eastAsia"/>
          <w:sz w:val="14"/>
          <w:szCs w:val="14"/>
        </w:rPr>
        <w:t>键，再按</w:t>
      </w:r>
      <w:r w:rsidRPr="00A71AFE">
        <w:rPr>
          <w:rFonts w:hint="eastAsia"/>
          <w:sz w:val="14"/>
          <w:szCs w:val="14"/>
        </w:rPr>
        <w:t>DONE</w:t>
      </w:r>
      <w:r w:rsidRPr="00A71AFE">
        <w:rPr>
          <w:rFonts w:hint="eastAsia"/>
          <w:sz w:val="14"/>
          <w:szCs w:val="14"/>
        </w:rPr>
        <w:t>键，再按</w:t>
      </w:r>
      <w:r w:rsidRPr="00A71AFE">
        <w:rPr>
          <w:rFonts w:hint="eastAsia"/>
          <w:sz w:val="14"/>
          <w:szCs w:val="14"/>
        </w:rPr>
        <w:t>DONE</w:t>
      </w:r>
      <w:r w:rsidRPr="00A71AFE">
        <w:rPr>
          <w:rFonts w:hint="eastAsia"/>
          <w:sz w:val="14"/>
          <w:szCs w:val="14"/>
        </w:rPr>
        <w:t>键，再按</w:t>
      </w:r>
      <w:r w:rsidRPr="00A71AFE">
        <w:rPr>
          <w:rFonts w:hint="eastAsia"/>
          <w:sz w:val="14"/>
          <w:szCs w:val="14"/>
        </w:rPr>
        <w:t>DONE</w:t>
      </w:r>
      <w:r w:rsidRPr="00A71AFE">
        <w:rPr>
          <w:rFonts w:hint="eastAsia"/>
          <w:sz w:val="14"/>
          <w:szCs w:val="14"/>
        </w:rPr>
        <w:t>键，屏幕显示</w:t>
      </w:r>
      <w:r w:rsidRPr="00A71AFE">
        <w:rPr>
          <w:rFonts w:hint="eastAsia"/>
          <w:sz w:val="14"/>
          <w:szCs w:val="14"/>
        </w:rPr>
        <w:t xml:space="preserve">  1</w:t>
      </w: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>PPM BENZENE (</w:t>
      </w:r>
      <w:r w:rsidRPr="00A71AFE">
        <w:rPr>
          <w:rFonts w:hint="eastAsia"/>
          <w:sz w:val="14"/>
          <w:szCs w:val="14"/>
        </w:rPr>
        <w:t>苯</w:t>
      </w:r>
      <w:r w:rsidRPr="00A71AFE">
        <w:rPr>
          <w:rFonts w:hint="eastAsia"/>
          <w:sz w:val="14"/>
          <w:szCs w:val="14"/>
        </w:rPr>
        <w:t>)</w:t>
      </w:r>
    </w:p>
    <w:p w:rsidR="00A71AFE" w:rsidRPr="00A71AFE" w:rsidRDefault="00A71AFE" w:rsidP="00A71AFE">
      <w:pPr>
        <w:rPr>
          <w:rFonts w:hint="eastAsia"/>
          <w:sz w:val="14"/>
          <w:szCs w:val="14"/>
        </w:rPr>
      </w:pPr>
      <w:r w:rsidRPr="00A71AFE">
        <w:rPr>
          <w:rFonts w:hint="eastAsia"/>
          <w:sz w:val="14"/>
          <w:szCs w:val="14"/>
        </w:rPr>
        <w:t xml:space="preserve">(4) </w:t>
      </w:r>
      <w:r w:rsidRPr="00A71AFE">
        <w:rPr>
          <w:rFonts w:hint="eastAsia"/>
          <w:sz w:val="14"/>
          <w:szCs w:val="14"/>
        </w:rPr>
        <w:t>按</w:t>
      </w:r>
      <w:r w:rsidRPr="00A71AFE">
        <w:rPr>
          <w:rFonts w:hint="eastAsia"/>
          <w:sz w:val="14"/>
          <w:szCs w:val="14"/>
        </w:rPr>
        <w:t>PUMP/DOWN</w:t>
      </w:r>
      <w:r w:rsidRPr="00A71AFE">
        <w:rPr>
          <w:rFonts w:hint="eastAsia"/>
          <w:sz w:val="14"/>
          <w:szCs w:val="14"/>
        </w:rPr>
        <w:t>键，开泵测苯本底值，连续开机</w:t>
      </w:r>
      <w:r w:rsidRPr="00A71AFE">
        <w:rPr>
          <w:rFonts w:hint="eastAsia"/>
          <w:sz w:val="14"/>
          <w:szCs w:val="14"/>
        </w:rPr>
        <w:t>0.5~1.0</w:t>
      </w:r>
      <w:r w:rsidRPr="00A71AFE">
        <w:rPr>
          <w:rFonts w:hint="eastAsia"/>
          <w:sz w:val="14"/>
          <w:szCs w:val="14"/>
        </w:rPr>
        <w:t>小时，等数值稳定后，记录下苯的本底值，再按</w:t>
      </w:r>
      <w:r w:rsidRPr="00A71AFE">
        <w:rPr>
          <w:rFonts w:hint="eastAsia"/>
          <w:sz w:val="14"/>
          <w:szCs w:val="14"/>
        </w:rPr>
        <w:t>PUMP/DOWN</w:t>
      </w:r>
      <w:r w:rsidRPr="00A71AFE">
        <w:rPr>
          <w:rFonts w:hint="eastAsia"/>
          <w:sz w:val="14"/>
          <w:szCs w:val="14"/>
        </w:rPr>
        <w:t>键</w:t>
      </w:r>
      <w:r w:rsidRPr="00A71AFE">
        <w:rPr>
          <w:rFonts w:hint="eastAsia"/>
          <w:sz w:val="14"/>
          <w:szCs w:val="14"/>
        </w:rPr>
        <w:t>(</w:t>
      </w:r>
      <w:r w:rsidRPr="00A71AFE">
        <w:rPr>
          <w:rFonts w:hint="eastAsia"/>
          <w:sz w:val="14"/>
          <w:szCs w:val="14"/>
        </w:rPr>
        <w:t>关泵</w:t>
      </w:r>
      <w:r w:rsidRPr="00A71AFE">
        <w:rPr>
          <w:rFonts w:hint="eastAsia"/>
          <w:sz w:val="14"/>
          <w:szCs w:val="14"/>
        </w:rPr>
        <w:t>)</w:t>
      </w:r>
      <w:r w:rsidRPr="00A71AFE">
        <w:rPr>
          <w:rFonts w:hint="eastAsia"/>
          <w:sz w:val="14"/>
          <w:szCs w:val="14"/>
        </w:rPr>
        <w:t>；</w:t>
      </w:r>
    </w:p>
    <w:p w:rsidR="00A71AFE" w:rsidRPr="00A71AFE" w:rsidRDefault="00A71AFE" w:rsidP="00A71AFE">
      <w:pPr>
        <w:rPr>
          <w:rFonts w:hint="eastAsia"/>
          <w:sz w:val="14"/>
          <w:szCs w:val="14"/>
        </w:rPr>
      </w:pPr>
      <w:r w:rsidRPr="00A71AFE">
        <w:rPr>
          <w:rFonts w:hint="eastAsia"/>
          <w:sz w:val="14"/>
          <w:szCs w:val="14"/>
        </w:rPr>
        <w:t xml:space="preserve">(5) </w:t>
      </w:r>
      <w:r w:rsidRPr="00A71AFE">
        <w:rPr>
          <w:rFonts w:hint="eastAsia"/>
          <w:sz w:val="14"/>
          <w:szCs w:val="14"/>
        </w:rPr>
        <w:t>按</w:t>
      </w:r>
      <w:r w:rsidRPr="00A71AFE">
        <w:rPr>
          <w:rFonts w:hint="eastAsia"/>
          <w:sz w:val="14"/>
          <w:szCs w:val="14"/>
        </w:rPr>
        <w:t>ENTER</w:t>
      </w:r>
      <w:r w:rsidRPr="00A71AFE">
        <w:rPr>
          <w:rFonts w:hint="eastAsia"/>
          <w:sz w:val="14"/>
          <w:szCs w:val="14"/>
        </w:rPr>
        <w:t>键，屏幕显示</w:t>
      </w:r>
      <w:r w:rsidRPr="00A71AFE">
        <w:rPr>
          <w:rFonts w:hint="eastAsia"/>
          <w:sz w:val="14"/>
          <w:szCs w:val="14"/>
        </w:rPr>
        <w:t xml:space="preserve"> SELECT GAS</w:t>
      </w:r>
    </w:p>
    <w:p w:rsidR="00A71AFE" w:rsidRPr="00A71AFE" w:rsidRDefault="00A71AFE" w:rsidP="00A71AFE">
      <w:pPr>
        <w:rPr>
          <w:rFonts w:hint="eastAsia"/>
          <w:sz w:val="14"/>
          <w:szCs w:val="14"/>
        </w:rPr>
      </w:pP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 xml:space="preserve"> </w:t>
      </w: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 xml:space="preserve"> </w:t>
      </w: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 xml:space="preserve"> </w:t>
      </w: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 xml:space="preserve"> </w:t>
      </w: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 xml:space="preserve"> </w:t>
      </w:r>
      <w:r w:rsidRPr="00A71AFE">
        <w:rPr>
          <w:rFonts w:hint="eastAsia"/>
          <w:sz w:val="14"/>
          <w:szCs w:val="14"/>
        </w:rPr>
        <w:t>：</w:t>
      </w:r>
    </w:p>
    <w:p w:rsidR="00A71AFE" w:rsidRPr="00A71AFE" w:rsidRDefault="00A71AFE" w:rsidP="00A71AFE">
      <w:pPr>
        <w:rPr>
          <w:rFonts w:hint="eastAsia"/>
          <w:sz w:val="14"/>
          <w:szCs w:val="14"/>
        </w:rPr>
      </w:pPr>
      <w:r w:rsidRPr="00A71AFE">
        <w:rPr>
          <w:rFonts w:hint="eastAsia"/>
          <w:sz w:val="14"/>
          <w:szCs w:val="14"/>
        </w:rPr>
        <w:t>再按</w:t>
      </w:r>
      <w:r w:rsidRPr="00A71AFE">
        <w:rPr>
          <w:rFonts w:hint="eastAsia"/>
          <w:sz w:val="14"/>
          <w:szCs w:val="14"/>
        </w:rPr>
        <w:t>ENTER</w:t>
      </w:r>
      <w:r w:rsidRPr="00A71AFE">
        <w:rPr>
          <w:rFonts w:hint="eastAsia"/>
          <w:sz w:val="14"/>
          <w:szCs w:val="14"/>
        </w:rPr>
        <w:t>键，屏幕显示</w:t>
      </w:r>
      <w:r w:rsidRPr="00A71AFE">
        <w:rPr>
          <w:rFonts w:hint="eastAsia"/>
          <w:sz w:val="14"/>
          <w:szCs w:val="14"/>
        </w:rPr>
        <w:t>SELECT  GAS  FOR  SENSOR</w:t>
      </w:r>
    </w:p>
    <w:p w:rsidR="00A71AFE" w:rsidRPr="00A71AFE" w:rsidRDefault="00A71AFE" w:rsidP="00A71AFE">
      <w:pPr>
        <w:rPr>
          <w:rFonts w:hint="eastAsia"/>
          <w:sz w:val="14"/>
          <w:szCs w:val="14"/>
        </w:rPr>
      </w:pPr>
      <w:r w:rsidRPr="00A71AFE">
        <w:rPr>
          <w:rFonts w:hint="eastAsia"/>
          <w:sz w:val="14"/>
          <w:szCs w:val="14"/>
        </w:rPr>
        <w:t xml:space="preserve">       </w:t>
      </w: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 xml:space="preserve"> </w:t>
      </w: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 xml:space="preserve"> </w:t>
      </w: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 xml:space="preserve"> </w:t>
      </w: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 xml:space="preserve"> </w:t>
      </w: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 xml:space="preserve"> </w:t>
      </w:r>
      <w:r w:rsidRPr="00A71AFE">
        <w:rPr>
          <w:rFonts w:hint="eastAsia"/>
          <w:sz w:val="14"/>
          <w:szCs w:val="14"/>
        </w:rPr>
        <w:t>：</w:t>
      </w:r>
    </w:p>
    <w:p w:rsidR="00A71AFE" w:rsidRPr="00A71AFE" w:rsidRDefault="00A71AFE" w:rsidP="00A71AFE">
      <w:pPr>
        <w:rPr>
          <w:rFonts w:hint="eastAsia"/>
          <w:sz w:val="14"/>
          <w:szCs w:val="14"/>
        </w:rPr>
      </w:pPr>
      <w:r w:rsidRPr="00A71AFE">
        <w:rPr>
          <w:rFonts w:hint="eastAsia"/>
          <w:sz w:val="14"/>
          <w:szCs w:val="14"/>
        </w:rPr>
        <w:t>再按</w:t>
      </w:r>
      <w:r w:rsidRPr="00A71AFE">
        <w:rPr>
          <w:rFonts w:hint="eastAsia"/>
          <w:sz w:val="14"/>
          <w:szCs w:val="14"/>
        </w:rPr>
        <w:t>ENTER</w:t>
      </w:r>
      <w:r w:rsidRPr="00A71AFE">
        <w:rPr>
          <w:rFonts w:hint="eastAsia"/>
          <w:sz w:val="14"/>
          <w:szCs w:val="14"/>
        </w:rPr>
        <w:t>键，再按</w:t>
      </w:r>
      <w:r w:rsidRPr="00A71AFE">
        <w:rPr>
          <w:rFonts w:hint="eastAsia"/>
          <w:sz w:val="14"/>
          <w:szCs w:val="14"/>
        </w:rPr>
        <w:t>DOWN</w:t>
      </w:r>
      <w:r w:rsidRPr="00A71AFE">
        <w:rPr>
          <w:rFonts w:hint="eastAsia"/>
          <w:sz w:val="14"/>
          <w:szCs w:val="14"/>
        </w:rPr>
        <w:t>键，再按</w:t>
      </w:r>
      <w:r w:rsidRPr="00A71AFE">
        <w:rPr>
          <w:rFonts w:hint="eastAsia"/>
          <w:sz w:val="14"/>
          <w:szCs w:val="14"/>
        </w:rPr>
        <w:t>DOWN</w:t>
      </w:r>
      <w:r w:rsidRPr="00A71AFE">
        <w:rPr>
          <w:rFonts w:hint="eastAsia"/>
          <w:sz w:val="14"/>
          <w:szCs w:val="14"/>
        </w:rPr>
        <w:t>键，再按</w:t>
      </w:r>
      <w:r w:rsidRPr="00A71AFE">
        <w:rPr>
          <w:rFonts w:hint="eastAsia"/>
          <w:sz w:val="14"/>
          <w:szCs w:val="14"/>
        </w:rPr>
        <w:t>ENTER</w:t>
      </w:r>
      <w:r w:rsidRPr="00A71AFE">
        <w:rPr>
          <w:rFonts w:hint="eastAsia"/>
          <w:sz w:val="14"/>
          <w:szCs w:val="14"/>
        </w:rPr>
        <w:t>键，再按</w:t>
      </w:r>
      <w:r w:rsidRPr="00A71AFE">
        <w:rPr>
          <w:rFonts w:hint="eastAsia"/>
          <w:sz w:val="14"/>
          <w:szCs w:val="14"/>
        </w:rPr>
        <w:t>DONE</w:t>
      </w:r>
      <w:r w:rsidRPr="00A71AFE">
        <w:rPr>
          <w:rFonts w:hint="eastAsia"/>
          <w:sz w:val="14"/>
          <w:szCs w:val="14"/>
        </w:rPr>
        <w:t>键，再按</w:t>
      </w:r>
      <w:r w:rsidRPr="00A71AFE">
        <w:rPr>
          <w:rFonts w:hint="eastAsia"/>
          <w:sz w:val="14"/>
          <w:szCs w:val="14"/>
        </w:rPr>
        <w:t>DONE</w:t>
      </w:r>
      <w:r w:rsidRPr="00A71AFE">
        <w:rPr>
          <w:rFonts w:hint="eastAsia"/>
          <w:sz w:val="14"/>
          <w:szCs w:val="14"/>
        </w:rPr>
        <w:t>键，再按</w:t>
      </w:r>
      <w:r w:rsidRPr="00A71AFE">
        <w:rPr>
          <w:rFonts w:hint="eastAsia"/>
          <w:sz w:val="14"/>
          <w:szCs w:val="14"/>
        </w:rPr>
        <w:t>DONE</w:t>
      </w:r>
      <w:r w:rsidRPr="00A71AFE">
        <w:rPr>
          <w:rFonts w:hint="eastAsia"/>
          <w:sz w:val="14"/>
          <w:szCs w:val="14"/>
        </w:rPr>
        <w:t>键，屏幕显示</w:t>
      </w:r>
      <w:r w:rsidRPr="00A71AFE">
        <w:rPr>
          <w:rFonts w:hint="eastAsia"/>
          <w:sz w:val="14"/>
          <w:szCs w:val="14"/>
        </w:rPr>
        <w:t xml:space="preserve">  1</w:t>
      </w: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>PPN  FORMALDEHYDE (</w:t>
      </w:r>
      <w:r w:rsidRPr="00A71AFE">
        <w:rPr>
          <w:rFonts w:hint="eastAsia"/>
          <w:sz w:val="14"/>
          <w:szCs w:val="14"/>
        </w:rPr>
        <w:t>甲醛</w:t>
      </w:r>
      <w:r w:rsidRPr="00A71AFE">
        <w:rPr>
          <w:rFonts w:hint="eastAsia"/>
          <w:sz w:val="14"/>
          <w:szCs w:val="14"/>
        </w:rPr>
        <w:t>)</w:t>
      </w:r>
      <w:r w:rsidRPr="00A71AFE">
        <w:rPr>
          <w:rFonts w:hint="eastAsia"/>
          <w:sz w:val="14"/>
          <w:szCs w:val="14"/>
        </w:rPr>
        <w:t>；</w:t>
      </w:r>
    </w:p>
    <w:p w:rsidR="00A71AFE" w:rsidRPr="00A71AFE" w:rsidRDefault="00A71AFE" w:rsidP="00A71AFE">
      <w:pPr>
        <w:rPr>
          <w:rFonts w:hint="eastAsia"/>
          <w:sz w:val="14"/>
          <w:szCs w:val="14"/>
        </w:rPr>
      </w:pPr>
      <w:r w:rsidRPr="00A71AFE">
        <w:rPr>
          <w:rFonts w:hint="eastAsia"/>
          <w:sz w:val="14"/>
          <w:szCs w:val="14"/>
        </w:rPr>
        <w:t xml:space="preserve">(6) </w:t>
      </w:r>
      <w:r w:rsidRPr="00A71AFE">
        <w:rPr>
          <w:rFonts w:hint="eastAsia"/>
          <w:sz w:val="14"/>
          <w:szCs w:val="14"/>
        </w:rPr>
        <w:t>按</w:t>
      </w:r>
      <w:r w:rsidRPr="00A71AFE">
        <w:rPr>
          <w:rFonts w:hint="eastAsia"/>
          <w:sz w:val="14"/>
          <w:szCs w:val="14"/>
        </w:rPr>
        <w:t>PUMP/DOWN</w:t>
      </w:r>
      <w:r w:rsidRPr="00A71AFE">
        <w:rPr>
          <w:rFonts w:hint="eastAsia"/>
          <w:sz w:val="14"/>
          <w:szCs w:val="14"/>
        </w:rPr>
        <w:t>键，开泵测甲醛本底值，连续开机</w:t>
      </w:r>
      <w:r w:rsidRPr="00A71AFE">
        <w:rPr>
          <w:rFonts w:hint="eastAsia"/>
          <w:sz w:val="14"/>
          <w:szCs w:val="14"/>
        </w:rPr>
        <w:t>0.5~1.0</w:t>
      </w:r>
      <w:r w:rsidRPr="00A71AFE">
        <w:rPr>
          <w:rFonts w:hint="eastAsia"/>
          <w:sz w:val="14"/>
          <w:szCs w:val="14"/>
        </w:rPr>
        <w:t>小时，等数值稳定后，记录下甲醛的本底值，再按</w:t>
      </w:r>
      <w:r w:rsidRPr="00A71AFE">
        <w:rPr>
          <w:rFonts w:hint="eastAsia"/>
          <w:sz w:val="14"/>
          <w:szCs w:val="14"/>
        </w:rPr>
        <w:t>PUMP/DOWN</w:t>
      </w:r>
      <w:r w:rsidRPr="00A71AFE">
        <w:rPr>
          <w:rFonts w:hint="eastAsia"/>
          <w:sz w:val="14"/>
          <w:szCs w:val="14"/>
        </w:rPr>
        <w:t>键</w:t>
      </w:r>
      <w:r w:rsidRPr="00A71AFE">
        <w:rPr>
          <w:rFonts w:hint="eastAsia"/>
          <w:sz w:val="14"/>
          <w:szCs w:val="14"/>
        </w:rPr>
        <w:t>(</w:t>
      </w:r>
      <w:r w:rsidRPr="00A71AFE">
        <w:rPr>
          <w:rFonts w:hint="eastAsia"/>
          <w:sz w:val="14"/>
          <w:szCs w:val="14"/>
        </w:rPr>
        <w:t>关泵</w:t>
      </w:r>
      <w:r w:rsidRPr="00A71AFE">
        <w:rPr>
          <w:rFonts w:hint="eastAsia"/>
          <w:sz w:val="14"/>
          <w:szCs w:val="14"/>
        </w:rPr>
        <w:t>)</w:t>
      </w:r>
      <w:r w:rsidRPr="00A71AFE">
        <w:rPr>
          <w:rFonts w:hint="eastAsia"/>
          <w:sz w:val="14"/>
          <w:szCs w:val="14"/>
        </w:rPr>
        <w:t>；</w:t>
      </w:r>
    </w:p>
    <w:p w:rsidR="00A71AFE" w:rsidRPr="00A71AFE" w:rsidRDefault="00A71AFE" w:rsidP="00A71AFE">
      <w:pPr>
        <w:rPr>
          <w:rFonts w:hint="eastAsia"/>
          <w:sz w:val="14"/>
          <w:szCs w:val="14"/>
        </w:rPr>
      </w:pPr>
      <w:r w:rsidRPr="00A71AFE">
        <w:rPr>
          <w:rFonts w:hint="eastAsia"/>
          <w:sz w:val="14"/>
          <w:szCs w:val="14"/>
        </w:rPr>
        <w:t xml:space="preserve">(7) </w:t>
      </w:r>
      <w:r w:rsidRPr="00A71AFE">
        <w:rPr>
          <w:rFonts w:hint="eastAsia"/>
          <w:sz w:val="14"/>
          <w:szCs w:val="14"/>
        </w:rPr>
        <w:t>按</w:t>
      </w:r>
      <w:r w:rsidRPr="00A71AFE">
        <w:rPr>
          <w:rFonts w:hint="eastAsia"/>
          <w:sz w:val="14"/>
          <w:szCs w:val="14"/>
        </w:rPr>
        <w:t>ENTER</w:t>
      </w:r>
      <w:r w:rsidRPr="00A71AFE">
        <w:rPr>
          <w:rFonts w:hint="eastAsia"/>
          <w:sz w:val="14"/>
          <w:szCs w:val="14"/>
        </w:rPr>
        <w:t>键，屏幕显示</w:t>
      </w:r>
      <w:r w:rsidRPr="00A71AFE">
        <w:rPr>
          <w:rFonts w:hint="eastAsia"/>
          <w:sz w:val="14"/>
          <w:szCs w:val="14"/>
        </w:rPr>
        <w:t xml:space="preserve"> SELECT GAS</w:t>
      </w:r>
    </w:p>
    <w:p w:rsidR="00A71AFE" w:rsidRPr="00A71AFE" w:rsidRDefault="00A71AFE" w:rsidP="00A71AFE">
      <w:pPr>
        <w:rPr>
          <w:rFonts w:hint="eastAsia"/>
          <w:sz w:val="14"/>
          <w:szCs w:val="14"/>
        </w:rPr>
      </w:pP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 xml:space="preserve"> </w:t>
      </w: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 xml:space="preserve"> </w:t>
      </w: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 xml:space="preserve"> </w:t>
      </w: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 xml:space="preserve"> </w:t>
      </w: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 xml:space="preserve"> </w:t>
      </w:r>
      <w:r w:rsidRPr="00A71AFE">
        <w:rPr>
          <w:rFonts w:hint="eastAsia"/>
          <w:sz w:val="14"/>
          <w:szCs w:val="14"/>
        </w:rPr>
        <w:t>：</w:t>
      </w:r>
    </w:p>
    <w:p w:rsidR="00A71AFE" w:rsidRPr="00A71AFE" w:rsidRDefault="00A71AFE" w:rsidP="00A71AFE">
      <w:pPr>
        <w:rPr>
          <w:rFonts w:hint="eastAsia"/>
          <w:sz w:val="14"/>
          <w:szCs w:val="14"/>
        </w:rPr>
      </w:pPr>
      <w:r w:rsidRPr="00A71AFE">
        <w:rPr>
          <w:rFonts w:hint="eastAsia"/>
          <w:sz w:val="14"/>
          <w:szCs w:val="14"/>
        </w:rPr>
        <w:t>再按</w:t>
      </w:r>
      <w:r w:rsidRPr="00A71AFE">
        <w:rPr>
          <w:rFonts w:hint="eastAsia"/>
          <w:sz w:val="14"/>
          <w:szCs w:val="14"/>
        </w:rPr>
        <w:t>ENTER</w:t>
      </w:r>
      <w:r w:rsidRPr="00A71AFE">
        <w:rPr>
          <w:rFonts w:hint="eastAsia"/>
          <w:sz w:val="14"/>
          <w:szCs w:val="14"/>
        </w:rPr>
        <w:t>键，屏幕显示</w:t>
      </w:r>
      <w:r w:rsidRPr="00A71AFE">
        <w:rPr>
          <w:rFonts w:hint="eastAsia"/>
          <w:sz w:val="14"/>
          <w:szCs w:val="14"/>
        </w:rPr>
        <w:t>SELECT  GAS  FOR  SENSOR</w:t>
      </w:r>
    </w:p>
    <w:p w:rsidR="00A71AFE" w:rsidRPr="00A71AFE" w:rsidRDefault="00A71AFE" w:rsidP="00A71AFE">
      <w:pPr>
        <w:rPr>
          <w:rFonts w:hint="eastAsia"/>
          <w:sz w:val="14"/>
          <w:szCs w:val="14"/>
        </w:rPr>
      </w:pPr>
      <w:r w:rsidRPr="00A71AFE">
        <w:rPr>
          <w:rFonts w:hint="eastAsia"/>
          <w:sz w:val="14"/>
          <w:szCs w:val="14"/>
        </w:rPr>
        <w:t xml:space="preserve">       </w:t>
      </w: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 xml:space="preserve"> </w:t>
      </w: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 xml:space="preserve"> </w:t>
      </w: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 xml:space="preserve"> </w:t>
      </w: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 xml:space="preserve"> </w:t>
      </w: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 xml:space="preserve"> </w:t>
      </w:r>
      <w:r w:rsidRPr="00A71AFE">
        <w:rPr>
          <w:rFonts w:hint="eastAsia"/>
          <w:sz w:val="14"/>
          <w:szCs w:val="14"/>
        </w:rPr>
        <w:t>：</w:t>
      </w:r>
    </w:p>
    <w:p w:rsidR="00A71AFE" w:rsidRPr="00A71AFE" w:rsidRDefault="00A71AFE" w:rsidP="00A71AFE">
      <w:pPr>
        <w:rPr>
          <w:rFonts w:hint="eastAsia"/>
          <w:sz w:val="14"/>
          <w:szCs w:val="14"/>
        </w:rPr>
      </w:pPr>
      <w:r w:rsidRPr="00A71AFE">
        <w:rPr>
          <w:rFonts w:hint="eastAsia"/>
          <w:sz w:val="14"/>
          <w:szCs w:val="14"/>
        </w:rPr>
        <w:t>再按</w:t>
      </w:r>
      <w:r w:rsidRPr="00A71AFE">
        <w:rPr>
          <w:rFonts w:hint="eastAsia"/>
          <w:sz w:val="14"/>
          <w:szCs w:val="14"/>
        </w:rPr>
        <w:t>ENTER</w:t>
      </w:r>
      <w:r w:rsidRPr="00A71AFE">
        <w:rPr>
          <w:rFonts w:hint="eastAsia"/>
          <w:sz w:val="14"/>
          <w:szCs w:val="14"/>
        </w:rPr>
        <w:t>键，屏幕显示</w:t>
      </w:r>
      <w:r w:rsidRPr="00A71AFE">
        <w:rPr>
          <w:rFonts w:hint="eastAsia"/>
          <w:sz w:val="14"/>
          <w:szCs w:val="14"/>
        </w:rPr>
        <w:t xml:space="preserve"> AMMONIA / 200 PPM</w:t>
      </w:r>
    </w:p>
    <w:p w:rsidR="00A71AFE" w:rsidRPr="00A71AFE" w:rsidRDefault="00A71AFE" w:rsidP="00A71AFE">
      <w:pPr>
        <w:rPr>
          <w:rFonts w:hint="eastAsia"/>
          <w:sz w:val="14"/>
          <w:szCs w:val="14"/>
        </w:rPr>
      </w:pP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 xml:space="preserve"> </w:t>
      </w: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 xml:space="preserve"> </w:t>
      </w: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 xml:space="preserve"> </w:t>
      </w: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 xml:space="preserve"> </w:t>
      </w: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 xml:space="preserve"> </w:t>
      </w:r>
      <w:r w:rsidRPr="00A71AFE">
        <w:rPr>
          <w:rFonts w:hint="eastAsia"/>
          <w:sz w:val="14"/>
          <w:szCs w:val="14"/>
        </w:rPr>
        <w:t>：</w:t>
      </w:r>
    </w:p>
    <w:p w:rsidR="00A71AFE" w:rsidRPr="00A71AFE" w:rsidRDefault="00A71AFE" w:rsidP="00A71AFE">
      <w:pPr>
        <w:rPr>
          <w:rFonts w:hint="eastAsia"/>
          <w:sz w:val="14"/>
          <w:szCs w:val="14"/>
        </w:rPr>
      </w:pPr>
      <w:r w:rsidRPr="00A71AFE">
        <w:rPr>
          <w:rFonts w:hint="eastAsia"/>
          <w:sz w:val="14"/>
          <w:szCs w:val="14"/>
        </w:rPr>
        <w:t>再按</w:t>
      </w:r>
      <w:r w:rsidRPr="00A71AFE">
        <w:rPr>
          <w:rFonts w:hint="eastAsia"/>
          <w:sz w:val="14"/>
          <w:szCs w:val="14"/>
        </w:rPr>
        <w:t>ENTER</w:t>
      </w:r>
      <w:r w:rsidRPr="00A71AFE">
        <w:rPr>
          <w:rFonts w:hint="eastAsia"/>
          <w:sz w:val="14"/>
          <w:szCs w:val="14"/>
        </w:rPr>
        <w:t>键，再按</w:t>
      </w:r>
      <w:r w:rsidRPr="00A71AFE">
        <w:rPr>
          <w:rFonts w:hint="eastAsia"/>
          <w:sz w:val="14"/>
          <w:szCs w:val="14"/>
        </w:rPr>
        <w:t>DONE</w:t>
      </w:r>
      <w:r w:rsidRPr="00A71AFE">
        <w:rPr>
          <w:rFonts w:hint="eastAsia"/>
          <w:sz w:val="14"/>
          <w:szCs w:val="14"/>
        </w:rPr>
        <w:t>键，再按</w:t>
      </w:r>
      <w:r w:rsidRPr="00A71AFE">
        <w:rPr>
          <w:rFonts w:hint="eastAsia"/>
          <w:sz w:val="14"/>
          <w:szCs w:val="14"/>
        </w:rPr>
        <w:t>DONE</w:t>
      </w:r>
      <w:r w:rsidRPr="00A71AFE">
        <w:rPr>
          <w:rFonts w:hint="eastAsia"/>
          <w:sz w:val="14"/>
          <w:szCs w:val="14"/>
        </w:rPr>
        <w:t>键，再按</w:t>
      </w:r>
      <w:r w:rsidRPr="00A71AFE">
        <w:rPr>
          <w:rFonts w:hint="eastAsia"/>
          <w:sz w:val="14"/>
          <w:szCs w:val="14"/>
        </w:rPr>
        <w:t>DONE</w:t>
      </w:r>
      <w:r w:rsidRPr="00A71AFE">
        <w:rPr>
          <w:rFonts w:hint="eastAsia"/>
          <w:sz w:val="14"/>
          <w:szCs w:val="14"/>
        </w:rPr>
        <w:t>键，回到初始界面</w:t>
      </w:r>
    </w:p>
    <w:p w:rsidR="00A71AFE" w:rsidRPr="00A71AFE" w:rsidRDefault="00A71AFE" w:rsidP="00A71AFE">
      <w:pPr>
        <w:rPr>
          <w:rFonts w:hint="eastAsia"/>
          <w:sz w:val="14"/>
          <w:szCs w:val="14"/>
        </w:rPr>
      </w:pPr>
      <w:r w:rsidRPr="00A71AFE">
        <w:rPr>
          <w:rFonts w:hint="eastAsia"/>
          <w:sz w:val="14"/>
          <w:szCs w:val="14"/>
        </w:rPr>
        <w:t>1</w:t>
      </w:r>
      <w:r w:rsidRPr="00A71AFE">
        <w:rPr>
          <w:rFonts w:hint="eastAsia"/>
          <w:sz w:val="14"/>
          <w:szCs w:val="14"/>
        </w:rPr>
        <w:t>：</w:t>
      </w:r>
      <w:r w:rsidRPr="00A71AFE">
        <w:rPr>
          <w:rFonts w:hint="eastAsia"/>
          <w:sz w:val="14"/>
          <w:szCs w:val="14"/>
        </w:rPr>
        <w:t>PPM  AMMONIA  (</w:t>
      </w:r>
      <w:r w:rsidRPr="00A71AFE">
        <w:rPr>
          <w:rFonts w:hint="eastAsia"/>
          <w:sz w:val="14"/>
          <w:szCs w:val="14"/>
        </w:rPr>
        <w:t>氨</w:t>
      </w:r>
      <w:r w:rsidRPr="00A71AFE">
        <w:rPr>
          <w:rFonts w:hint="eastAsia"/>
          <w:sz w:val="14"/>
          <w:szCs w:val="14"/>
        </w:rPr>
        <w:t>)</w:t>
      </w:r>
      <w:r w:rsidRPr="00A71AFE">
        <w:rPr>
          <w:rFonts w:hint="eastAsia"/>
          <w:sz w:val="14"/>
          <w:szCs w:val="14"/>
        </w:rPr>
        <w:t>；</w:t>
      </w:r>
    </w:p>
    <w:p w:rsidR="00A71AFE" w:rsidRPr="00A71AFE" w:rsidRDefault="00A71AFE" w:rsidP="00A71AFE">
      <w:pPr>
        <w:rPr>
          <w:rFonts w:hint="eastAsia"/>
          <w:sz w:val="14"/>
          <w:szCs w:val="14"/>
        </w:rPr>
      </w:pPr>
      <w:r w:rsidRPr="00A71AFE">
        <w:rPr>
          <w:rFonts w:hint="eastAsia"/>
          <w:sz w:val="14"/>
          <w:szCs w:val="14"/>
        </w:rPr>
        <w:t xml:space="preserve">(8) </w:t>
      </w:r>
      <w:r w:rsidRPr="00A71AFE">
        <w:rPr>
          <w:rFonts w:hint="eastAsia"/>
          <w:sz w:val="14"/>
          <w:szCs w:val="14"/>
        </w:rPr>
        <w:t>氨、苯、甲醛的本底值测试完成，可进入测试现场正式检测；</w:t>
      </w:r>
      <w:r w:rsidRPr="00A71AFE">
        <w:rPr>
          <w:rFonts w:hint="eastAsia"/>
          <w:sz w:val="14"/>
          <w:szCs w:val="14"/>
        </w:rPr>
        <w:t>IQ-1000</w:t>
      </w:r>
      <w:r w:rsidRPr="00A71AFE">
        <w:rPr>
          <w:rFonts w:hint="eastAsia"/>
          <w:sz w:val="14"/>
          <w:szCs w:val="14"/>
        </w:rPr>
        <w:t>型氨、苯、甲醛浓度测试仪操作步骤</w:t>
      </w:r>
    </w:p>
    <w:p w:rsidR="00A71AFE" w:rsidRDefault="00A71AFE" w:rsidP="00A71AFE">
      <w:pPr>
        <w:rPr>
          <w:rFonts w:hint="eastAsia"/>
          <w:sz w:val="14"/>
          <w:szCs w:val="14"/>
        </w:rPr>
      </w:pPr>
      <w:r w:rsidRPr="00A71AFE">
        <w:rPr>
          <w:rFonts w:hint="eastAsia"/>
          <w:sz w:val="14"/>
          <w:szCs w:val="14"/>
        </w:rPr>
        <w:t xml:space="preserve">(9) </w:t>
      </w:r>
      <w:r w:rsidRPr="00A71AFE">
        <w:rPr>
          <w:rFonts w:hint="eastAsia"/>
          <w:sz w:val="14"/>
          <w:szCs w:val="14"/>
        </w:rPr>
        <w:t>检测出的值减去本底值即为现场的实际浓度值。</w:t>
      </w:r>
      <w:r w:rsidRPr="00A71AFE">
        <w:rPr>
          <w:rFonts w:hint="eastAsia"/>
          <w:sz w:val="14"/>
          <w:szCs w:val="14"/>
        </w:rPr>
        <w:t>IQ-1000</w:t>
      </w:r>
      <w:r w:rsidRPr="00A71AFE">
        <w:rPr>
          <w:rFonts w:hint="eastAsia"/>
          <w:sz w:val="14"/>
          <w:szCs w:val="14"/>
        </w:rPr>
        <w:t>型氨、苯、甲醛浓度测试仪操作步骤</w:t>
      </w:r>
    </w:p>
    <w:p w:rsidR="004358AB" w:rsidRPr="00A71AFE" w:rsidRDefault="004358AB" w:rsidP="00A71AFE">
      <w:pPr>
        <w:rPr>
          <w:szCs w:val="21"/>
        </w:rPr>
      </w:pPr>
    </w:p>
    <w:sectPr w:rsidR="004358AB" w:rsidRPr="00A71AF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37C5"/>
    <w:rsid w:val="0001173D"/>
    <w:rsid w:val="000174BB"/>
    <w:rsid w:val="00020C9E"/>
    <w:rsid w:val="00021806"/>
    <w:rsid w:val="00030256"/>
    <w:rsid w:val="000312B6"/>
    <w:rsid w:val="000372D6"/>
    <w:rsid w:val="00052F5B"/>
    <w:rsid w:val="000549ED"/>
    <w:rsid w:val="0005672E"/>
    <w:rsid w:val="0008071A"/>
    <w:rsid w:val="00084B35"/>
    <w:rsid w:val="000A163B"/>
    <w:rsid w:val="000E2E0F"/>
    <w:rsid w:val="00112E9C"/>
    <w:rsid w:val="0012249E"/>
    <w:rsid w:val="00165250"/>
    <w:rsid w:val="00185989"/>
    <w:rsid w:val="001B5C4A"/>
    <w:rsid w:val="001B6D3B"/>
    <w:rsid w:val="001C344F"/>
    <w:rsid w:val="001D3825"/>
    <w:rsid w:val="001E336D"/>
    <w:rsid w:val="001E5989"/>
    <w:rsid w:val="001F2D84"/>
    <w:rsid w:val="0027097B"/>
    <w:rsid w:val="00277EBC"/>
    <w:rsid w:val="0028179C"/>
    <w:rsid w:val="002A1B36"/>
    <w:rsid w:val="002A29AE"/>
    <w:rsid w:val="002C4E49"/>
    <w:rsid w:val="002F1493"/>
    <w:rsid w:val="00314949"/>
    <w:rsid w:val="00323B43"/>
    <w:rsid w:val="003340D5"/>
    <w:rsid w:val="0036198B"/>
    <w:rsid w:val="0036226A"/>
    <w:rsid w:val="00375CB1"/>
    <w:rsid w:val="003A5D8B"/>
    <w:rsid w:val="003D30F1"/>
    <w:rsid w:val="003D37D8"/>
    <w:rsid w:val="003E08B4"/>
    <w:rsid w:val="004242BA"/>
    <w:rsid w:val="00426133"/>
    <w:rsid w:val="004276DF"/>
    <w:rsid w:val="004358AB"/>
    <w:rsid w:val="00454E3F"/>
    <w:rsid w:val="004E6391"/>
    <w:rsid w:val="00503845"/>
    <w:rsid w:val="005432B6"/>
    <w:rsid w:val="00561702"/>
    <w:rsid w:val="00580718"/>
    <w:rsid w:val="00583F77"/>
    <w:rsid w:val="005A496B"/>
    <w:rsid w:val="005A5FE9"/>
    <w:rsid w:val="005B02F0"/>
    <w:rsid w:val="005C15B4"/>
    <w:rsid w:val="005D1C6D"/>
    <w:rsid w:val="00627300"/>
    <w:rsid w:val="00666FC3"/>
    <w:rsid w:val="00672B8A"/>
    <w:rsid w:val="00685AA5"/>
    <w:rsid w:val="006B08F8"/>
    <w:rsid w:val="006B0DFE"/>
    <w:rsid w:val="006E1DEF"/>
    <w:rsid w:val="006F3E80"/>
    <w:rsid w:val="007056A5"/>
    <w:rsid w:val="007123BA"/>
    <w:rsid w:val="00712733"/>
    <w:rsid w:val="00764938"/>
    <w:rsid w:val="007B277C"/>
    <w:rsid w:val="007B6488"/>
    <w:rsid w:val="007C4135"/>
    <w:rsid w:val="007E1614"/>
    <w:rsid w:val="007E5916"/>
    <w:rsid w:val="007F2D16"/>
    <w:rsid w:val="007F7256"/>
    <w:rsid w:val="00831190"/>
    <w:rsid w:val="008316B7"/>
    <w:rsid w:val="008318E6"/>
    <w:rsid w:val="008362FD"/>
    <w:rsid w:val="008A5BF3"/>
    <w:rsid w:val="008A5F42"/>
    <w:rsid w:val="008B1140"/>
    <w:rsid w:val="008B7726"/>
    <w:rsid w:val="008C3DFC"/>
    <w:rsid w:val="008D50A0"/>
    <w:rsid w:val="009221D6"/>
    <w:rsid w:val="00950B4E"/>
    <w:rsid w:val="009700AA"/>
    <w:rsid w:val="009C4E72"/>
    <w:rsid w:val="009D72BE"/>
    <w:rsid w:val="00A23AE0"/>
    <w:rsid w:val="00A24479"/>
    <w:rsid w:val="00A3492B"/>
    <w:rsid w:val="00A71AFE"/>
    <w:rsid w:val="00A73E3D"/>
    <w:rsid w:val="00A74BA8"/>
    <w:rsid w:val="00A85700"/>
    <w:rsid w:val="00A85EFD"/>
    <w:rsid w:val="00AB445A"/>
    <w:rsid w:val="00AD4EB9"/>
    <w:rsid w:val="00AE36FB"/>
    <w:rsid w:val="00B22929"/>
    <w:rsid w:val="00B26955"/>
    <w:rsid w:val="00B85456"/>
    <w:rsid w:val="00B941BA"/>
    <w:rsid w:val="00B97135"/>
    <w:rsid w:val="00BD19CE"/>
    <w:rsid w:val="00C23CE2"/>
    <w:rsid w:val="00C475B1"/>
    <w:rsid w:val="00C876A1"/>
    <w:rsid w:val="00CB18DB"/>
    <w:rsid w:val="00CD1A5D"/>
    <w:rsid w:val="00CE3349"/>
    <w:rsid w:val="00CF1C42"/>
    <w:rsid w:val="00D157B4"/>
    <w:rsid w:val="00D16911"/>
    <w:rsid w:val="00D219C7"/>
    <w:rsid w:val="00D23E23"/>
    <w:rsid w:val="00D31D50"/>
    <w:rsid w:val="00D3418A"/>
    <w:rsid w:val="00D36E7E"/>
    <w:rsid w:val="00D42CC5"/>
    <w:rsid w:val="00D54F7F"/>
    <w:rsid w:val="00D933E3"/>
    <w:rsid w:val="00DA56EE"/>
    <w:rsid w:val="00DA7101"/>
    <w:rsid w:val="00DB5DCC"/>
    <w:rsid w:val="00DD2302"/>
    <w:rsid w:val="00DE2361"/>
    <w:rsid w:val="00DE55A5"/>
    <w:rsid w:val="00E02166"/>
    <w:rsid w:val="00E54BAE"/>
    <w:rsid w:val="00E74315"/>
    <w:rsid w:val="00EE2442"/>
    <w:rsid w:val="00EE51D3"/>
    <w:rsid w:val="00EF4FCC"/>
    <w:rsid w:val="00F00081"/>
    <w:rsid w:val="00F26C80"/>
    <w:rsid w:val="00F323FC"/>
    <w:rsid w:val="00F45984"/>
    <w:rsid w:val="00F47CA9"/>
    <w:rsid w:val="00F57B91"/>
    <w:rsid w:val="00F955E7"/>
    <w:rsid w:val="00FB1F68"/>
    <w:rsid w:val="00FC5DA1"/>
    <w:rsid w:val="00FD4C80"/>
    <w:rsid w:val="00FE20D3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  <w:style w:type="character" w:styleId="a5">
    <w:name w:val="Hyperlink"/>
    <w:basedOn w:val="a0"/>
    <w:uiPriority w:val="99"/>
    <w:semiHidden/>
    <w:unhideWhenUsed/>
    <w:rsid w:val="002C4E49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A69EFE-A5C0-44D8-8057-D6FE333F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122</cp:revision>
  <dcterms:created xsi:type="dcterms:W3CDTF">2008-09-11T17:20:00Z</dcterms:created>
  <dcterms:modified xsi:type="dcterms:W3CDTF">2015-05-20T14:22:00Z</dcterms:modified>
</cp:coreProperties>
</file>