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78" w:rsidRPr="006E0878" w:rsidRDefault="002E02B3" w:rsidP="006E0878">
      <w:pPr>
        <w:rPr>
          <w:rFonts w:hint="eastAsia"/>
          <w:b/>
          <w:color w:val="1F497D" w:themeColor="text2"/>
          <w:sz w:val="28"/>
          <w:szCs w:val="28"/>
        </w:rPr>
      </w:pPr>
      <w:r>
        <w:rPr>
          <w:rFonts w:hint="eastAsia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381000</wp:posOffset>
            </wp:positionV>
            <wp:extent cx="2505075" cy="2209800"/>
            <wp:effectExtent l="19050" t="0" r="9525" b="0"/>
            <wp:wrapSquare wrapText="bothSides"/>
            <wp:docPr id="1" name="图片 1" descr="C:\Documents and Settings\Administrator\桌面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878" w:rsidRPr="006E0878">
        <w:rPr>
          <w:rFonts w:hint="eastAsia"/>
          <w:b/>
          <w:color w:val="1F497D" w:themeColor="text2"/>
          <w:sz w:val="28"/>
          <w:szCs w:val="28"/>
        </w:rPr>
        <w:t>数码显微镜</w:t>
      </w:r>
      <w:r w:rsidR="006E0878" w:rsidRPr="006E0878">
        <w:rPr>
          <w:rFonts w:hint="eastAsia"/>
          <w:b/>
          <w:color w:val="1F497D" w:themeColor="text2"/>
          <w:sz w:val="28"/>
          <w:szCs w:val="28"/>
        </w:rPr>
        <w:t>Area P</w:t>
      </w:r>
      <w:r w:rsidR="006E0878" w:rsidRPr="006E0878">
        <w:rPr>
          <w:b/>
          <w:color w:val="1F497D" w:themeColor="text2"/>
          <w:sz w:val="28"/>
          <w:szCs w:val="28"/>
        </w:rPr>
        <w:fldChar w:fldCharType="begin"/>
      </w:r>
      <w:r w:rsidR="006E0878" w:rsidRPr="006E0878">
        <w:rPr>
          <w:b/>
          <w:color w:val="1F497D" w:themeColor="text2"/>
          <w:sz w:val="28"/>
          <w:szCs w:val="28"/>
        </w:rPr>
        <w:instrText xml:space="preserve"> </w:instrText>
      </w:r>
      <w:r w:rsidR="006E0878" w:rsidRPr="006E0878">
        <w:rPr>
          <w:rFonts w:hint="eastAsia"/>
          <w:b/>
          <w:color w:val="1F497D" w:themeColor="text2"/>
          <w:sz w:val="28"/>
          <w:szCs w:val="28"/>
        </w:rPr>
        <w:instrText>= 3 \* ROMAN</w:instrText>
      </w:r>
      <w:r w:rsidR="006E0878" w:rsidRPr="006E0878">
        <w:rPr>
          <w:b/>
          <w:color w:val="1F497D" w:themeColor="text2"/>
          <w:sz w:val="28"/>
          <w:szCs w:val="28"/>
        </w:rPr>
        <w:instrText xml:space="preserve"> </w:instrText>
      </w:r>
      <w:r w:rsidR="006E0878" w:rsidRPr="006E0878">
        <w:rPr>
          <w:b/>
          <w:color w:val="1F497D" w:themeColor="text2"/>
          <w:sz w:val="28"/>
          <w:szCs w:val="28"/>
        </w:rPr>
        <w:fldChar w:fldCharType="separate"/>
      </w:r>
      <w:r w:rsidR="006E0878" w:rsidRPr="006E0878">
        <w:rPr>
          <w:b/>
          <w:noProof/>
          <w:color w:val="1F497D" w:themeColor="text2"/>
          <w:sz w:val="28"/>
          <w:szCs w:val="28"/>
        </w:rPr>
        <w:t>III</w:t>
      </w:r>
      <w:r w:rsidR="006E0878" w:rsidRPr="006E0878">
        <w:rPr>
          <w:b/>
          <w:color w:val="1F497D" w:themeColor="text2"/>
          <w:sz w:val="28"/>
          <w:szCs w:val="28"/>
        </w:rPr>
        <w:fldChar w:fldCharType="end"/>
      </w:r>
      <w:r w:rsidR="006E0878" w:rsidRPr="006E0878">
        <w:rPr>
          <w:rFonts w:hint="eastAsia"/>
          <w:b/>
          <w:color w:val="1F497D" w:themeColor="text2"/>
          <w:sz w:val="28"/>
          <w:szCs w:val="28"/>
        </w:rPr>
        <w:t>-FX</w:t>
      </w:r>
    </w:p>
    <w:p w:rsidR="006E0878" w:rsidRPr="006E0878" w:rsidRDefault="006E0878" w:rsidP="006E0878">
      <w:pPr>
        <w:rPr>
          <w:b/>
          <w:color w:val="1F497D" w:themeColor="text2"/>
          <w:sz w:val="28"/>
          <w:szCs w:val="28"/>
        </w:rPr>
      </w:pPr>
      <w:r w:rsidRPr="006E0878">
        <w:rPr>
          <w:rFonts w:hint="eastAsia"/>
          <w:b/>
          <w:color w:val="1F497D" w:themeColor="text2"/>
          <w:sz w:val="28"/>
          <w:szCs w:val="28"/>
        </w:rPr>
        <w:t>推荐</w:t>
      </w:r>
      <w:r w:rsidRPr="006E0878">
        <w:rPr>
          <w:rFonts w:hint="eastAsia"/>
          <w:b/>
          <w:color w:val="1F497D" w:themeColor="text2"/>
          <w:sz w:val="28"/>
          <w:szCs w:val="28"/>
        </w:rPr>
        <w:t>4</w:t>
      </w:r>
      <w:r w:rsidRPr="006E0878">
        <w:rPr>
          <w:rFonts w:hint="eastAsia"/>
          <w:b/>
          <w:color w:val="1F497D" w:themeColor="text2"/>
          <w:sz w:val="28"/>
          <w:szCs w:val="28"/>
        </w:rPr>
        <w:t>种组合方案</w:t>
      </w:r>
    </w:p>
    <w:p w:rsidR="008C0CBA" w:rsidRPr="006E0878" w:rsidRDefault="008C0CBA" w:rsidP="006E0878">
      <w:pPr>
        <w:rPr>
          <w:rFonts w:hint="eastAsia"/>
          <w:color w:val="1F497D" w:themeColor="text2"/>
        </w:rPr>
      </w:pPr>
    </w:p>
    <w:p w:rsidR="006E0878" w:rsidRPr="006E0878" w:rsidRDefault="006E0878" w:rsidP="006E0878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color w:val="1F497D" w:themeColor="text2"/>
        </w:rPr>
      </w:pPr>
      <w:r w:rsidRPr="006E0878">
        <w:rPr>
          <w:rFonts w:asciiTheme="minorEastAsia" w:hAnsiTheme="minorEastAsia" w:hint="eastAsia"/>
          <w:b/>
          <w:color w:val="1F497D" w:themeColor="text2"/>
        </w:rPr>
        <w:t>中倍率观测方案（印刷线路板等）</w:t>
      </w:r>
    </w:p>
    <w:p w:rsidR="006E0878" w:rsidRDefault="006E0878" w:rsidP="006E0878">
      <w:pPr>
        <w:ind w:firstLineChars="150" w:firstLine="315"/>
        <w:rPr>
          <w:rFonts w:hint="eastAsia"/>
          <w:color w:val="0070C0"/>
        </w:rPr>
      </w:pPr>
      <w:r w:rsidRPr="006E0878">
        <w:rPr>
          <w:rFonts w:hint="eastAsia"/>
          <w:color w:val="0070C0"/>
        </w:rPr>
        <w:t>发挥最大的性价比，追求操作简单</w:t>
      </w:r>
    </w:p>
    <w:p w:rsidR="006E0878" w:rsidRPr="006E0878" w:rsidRDefault="006E0878" w:rsidP="006E0878">
      <w:pPr>
        <w:ind w:firstLineChars="150" w:firstLine="315"/>
        <w:rPr>
          <w:rFonts w:hint="eastAsia"/>
          <w:color w:val="0070C0"/>
        </w:rPr>
      </w:pP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300</w:t>
      </w:r>
      <w:r>
        <w:rPr>
          <w:rFonts w:hint="eastAsia"/>
          <w:color w:val="1F497D" w:themeColor="text2"/>
        </w:rPr>
        <w:t>万像素</w:t>
      </w:r>
      <w:r>
        <w:rPr>
          <w:rFonts w:hint="eastAsia"/>
          <w:color w:val="1F497D" w:themeColor="text2"/>
        </w:rPr>
        <w:t>CMOS</w:t>
      </w:r>
      <w:r>
        <w:rPr>
          <w:rFonts w:hint="eastAsia"/>
          <w:color w:val="1F497D" w:themeColor="text2"/>
        </w:rPr>
        <w:t>相机（包含手动测量软件）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中倍率变焦物镜（</w:t>
      </w:r>
      <w:r>
        <w:rPr>
          <w:rFonts w:hint="eastAsia"/>
          <w:color w:val="1F497D" w:themeColor="text2"/>
        </w:rPr>
        <w:t>40-240</w:t>
      </w:r>
      <w:r>
        <w:rPr>
          <w:rFonts w:hint="eastAsia"/>
          <w:color w:val="1F497D" w:themeColor="text2"/>
        </w:rPr>
        <w:t>倍）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标准支架（含</w:t>
      </w:r>
      <w:r>
        <w:rPr>
          <w:rFonts w:hint="eastAsia"/>
          <w:color w:val="1F497D" w:themeColor="text2"/>
        </w:rPr>
        <w:t>XY</w:t>
      </w:r>
      <w:r>
        <w:rPr>
          <w:rFonts w:hint="eastAsia"/>
          <w:color w:val="1F497D" w:themeColor="text2"/>
        </w:rPr>
        <w:t>载物平台）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环形</w:t>
      </w:r>
      <w:r>
        <w:rPr>
          <w:rFonts w:hint="eastAsia"/>
          <w:color w:val="1F497D" w:themeColor="text2"/>
        </w:rPr>
        <w:t>LED</w:t>
      </w:r>
      <w:r>
        <w:rPr>
          <w:rFonts w:hint="eastAsia"/>
          <w:color w:val="1F497D" w:themeColor="text2"/>
        </w:rPr>
        <w:t>照明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推荐电脑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</w:p>
    <w:p w:rsidR="002E02B3" w:rsidRDefault="002E02B3" w:rsidP="006E0878">
      <w:pPr>
        <w:ind w:firstLineChars="150" w:firstLine="315"/>
        <w:rPr>
          <w:rFonts w:hint="eastAsia"/>
          <w:color w:val="1F497D" w:themeColor="text2"/>
        </w:rPr>
      </w:pP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</w:p>
    <w:p w:rsidR="006E0878" w:rsidRPr="006E0878" w:rsidRDefault="006E0878" w:rsidP="006E0878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color w:val="1F497D" w:themeColor="text2"/>
        </w:rPr>
      </w:pPr>
      <w:r>
        <w:rPr>
          <w:rFonts w:asciiTheme="minorEastAsia" w:hAnsiTheme="minorEastAsia" w:hint="eastAsia"/>
          <w:b/>
          <w:color w:val="1F497D" w:themeColor="text2"/>
        </w:rPr>
        <w:t>高</w:t>
      </w:r>
      <w:r w:rsidRPr="006E0878">
        <w:rPr>
          <w:rFonts w:asciiTheme="minorEastAsia" w:hAnsiTheme="minorEastAsia" w:hint="eastAsia"/>
          <w:b/>
          <w:color w:val="1F497D" w:themeColor="text2"/>
        </w:rPr>
        <w:t>倍率观测方案（</w:t>
      </w:r>
      <w:r>
        <w:rPr>
          <w:rFonts w:asciiTheme="minorEastAsia" w:hAnsiTheme="minorEastAsia" w:hint="eastAsia"/>
          <w:b/>
          <w:color w:val="1F497D" w:themeColor="text2"/>
        </w:rPr>
        <w:t>金属、树脂</w:t>
      </w:r>
      <w:r w:rsidRPr="006E0878">
        <w:rPr>
          <w:rFonts w:asciiTheme="minorEastAsia" w:hAnsiTheme="minorEastAsia" w:hint="eastAsia"/>
          <w:b/>
          <w:color w:val="1F497D" w:themeColor="text2"/>
        </w:rPr>
        <w:t>等）</w:t>
      </w:r>
    </w:p>
    <w:p w:rsidR="006E0878" w:rsidRDefault="00177E6A" w:rsidP="006E0878">
      <w:pPr>
        <w:ind w:firstLineChars="150" w:firstLine="315"/>
        <w:rPr>
          <w:rFonts w:hint="eastAsia"/>
          <w:color w:val="0070C0"/>
        </w:rPr>
      </w:pPr>
      <w:r>
        <w:rPr>
          <w:rFonts w:hint="eastAsia"/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252730</wp:posOffset>
            </wp:positionV>
            <wp:extent cx="2971800" cy="1845945"/>
            <wp:effectExtent l="19050" t="0" r="0" b="0"/>
            <wp:wrapSquare wrapText="bothSides"/>
            <wp:docPr id="2" name="图片 2" descr="C:\Documents and Settings\Administrator\桌面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70C0"/>
        </w:rPr>
        <w:t>高倍率的观测，更增大了用途范围，自动对焦</w:t>
      </w:r>
      <w:r>
        <w:rPr>
          <w:rFonts w:hint="eastAsia"/>
          <w:color w:val="0070C0"/>
        </w:rPr>
        <w:t>/3D</w:t>
      </w:r>
      <w:r>
        <w:rPr>
          <w:rFonts w:hint="eastAsia"/>
          <w:color w:val="0070C0"/>
        </w:rPr>
        <w:t>合成软件（另外购买）</w:t>
      </w:r>
    </w:p>
    <w:p w:rsidR="00177E6A" w:rsidRPr="006E0878" w:rsidRDefault="00177E6A" w:rsidP="006E0878">
      <w:pPr>
        <w:ind w:firstLineChars="150" w:firstLine="315"/>
        <w:rPr>
          <w:rFonts w:hint="eastAsia"/>
          <w:color w:val="0070C0"/>
        </w:rPr>
      </w:pP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300</w:t>
      </w:r>
      <w:r>
        <w:rPr>
          <w:rFonts w:hint="eastAsia"/>
          <w:color w:val="1F497D" w:themeColor="text2"/>
        </w:rPr>
        <w:t>万像素</w:t>
      </w:r>
      <w:r>
        <w:rPr>
          <w:rFonts w:hint="eastAsia"/>
          <w:color w:val="1F497D" w:themeColor="text2"/>
        </w:rPr>
        <w:t>CMOS</w:t>
      </w:r>
      <w:r>
        <w:rPr>
          <w:rFonts w:hint="eastAsia"/>
          <w:color w:val="1F497D" w:themeColor="text2"/>
        </w:rPr>
        <w:t>相机（包含手动测量软件）</w:t>
      </w:r>
    </w:p>
    <w:p w:rsidR="006E0878" w:rsidRDefault="00177E6A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高</w:t>
      </w:r>
      <w:r w:rsidR="006E0878">
        <w:rPr>
          <w:rFonts w:hint="eastAsia"/>
          <w:color w:val="1F497D" w:themeColor="text2"/>
        </w:rPr>
        <w:t>倍率</w:t>
      </w:r>
      <w:r>
        <w:rPr>
          <w:rFonts w:hint="eastAsia"/>
          <w:color w:val="1F497D" w:themeColor="text2"/>
        </w:rPr>
        <w:t>多功能镜筒</w:t>
      </w:r>
      <w:r w:rsidR="006E0878">
        <w:rPr>
          <w:rFonts w:hint="eastAsia"/>
          <w:color w:val="1F497D" w:themeColor="text2"/>
        </w:rPr>
        <w:t>（</w:t>
      </w:r>
      <w:r>
        <w:rPr>
          <w:rFonts w:hint="eastAsia"/>
          <w:color w:val="1F497D" w:themeColor="text2"/>
        </w:rPr>
        <w:t>包含光导装置</w:t>
      </w:r>
      <w:r w:rsidR="006E0878">
        <w:rPr>
          <w:rFonts w:hint="eastAsia"/>
          <w:color w:val="1F497D" w:themeColor="text2"/>
        </w:rPr>
        <w:t>）</w:t>
      </w:r>
    </w:p>
    <w:p w:rsidR="00177E6A" w:rsidRDefault="00177E6A" w:rsidP="00177E6A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高倍率物镜（</w:t>
      </w:r>
      <w:r>
        <w:rPr>
          <w:rFonts w:hint="eastAsia"/>
          <w:color w:val="1F497D" w:themeColor="text2"/>
        </w:rPr>
        <w:t>270-2700</w:t>
      </w:r>
      <w:r>
        <w:rPr>
          <w:rFonts w:hint="eastAsia"/>
          <w:color w:val="1F497D" w:themeColor="text2"/>
        </w:rPr>
        <w:t>倍）</w:t>
      </w:r>
    </w:p>
    <w:p w:rsidR="006E0878" w:rsidRDefault="00177E6A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直视</w:t>
      </w:r>
      <w:r w:rsidR="006E0878">
        <w:rPr>
          <w:rFonts w:hint="eastAsia"/>
          <w:color w:val="1F497D" w:themeColor="text2"/>
        </w:rPr>
        <w:t>支架（含</w:t>
      </w:r>
      <w:r w:rsidR="006E0878">
        <w:rPr>
          <w:rFonts w:hint="eastAsia"/>
          <w:color w:val="1F497D" w:themeColor="text2"/>
        </w:rPr>
        <w:t>XY</w:t>
      </w:r>
      <w:r w:rsidR="006E0878">
        <w:rPr>
          <w:rFonts w:hint="eastAsia"/>
          <w:color w:val="1F497D" w:themeColor="text2"/>
        </w:rPr>
        <w:t>载物平台）</w:t>
      </w:r>
    </w:p>
    <w:p w:rsidR="006E0878" w:rsidRDefault="00177E6A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卤素光源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推荐电脑</w:t>
      </w:r>
    </w:p>
    <w:p w:rsidR="006E0878" w:rsidRDefault="006E0878" w:rsidP="006E0878">
      <w:pPr>
        <w:ind w:firstLineChars="150" w:firstLine="315"/>
        <w:rPr>
          <w:rFonts w:hint="eastAsia"/>
          <w:color w:val="1F497D" w:themeColor="text2"/>
        </w:rPr>
      </w:pPr>
    </w:p>
    <w:p w:rsidR="00177E6A" w:rsidRDefault="00177E6A" w:rsidP="006E0878">
      <w:pPr>
        <w:ind w:firstLineChars="150" w:firstLine="315"/>
        <w:rPr>
          <w:rFonts w:hint="eastAsia"/>
          <w:color w:val="1F497D" w:themeColor="text2"/>
        </w:rPr>
      </w:pPr>
    </w:p>
    <w:p w:rsidR="00177E6A" w:rsidRDefault="00177E6A" w:rsidP="006E0878">
      <w:pPr>
        <w:ind w:firstLineChars="150" w:firstLine="315"/>
        <w:rPr>
          <w:rFonts w:hint="eastAsia"/>
          <w:color w:val="1F497D" w:themeColor="text2"/>
        </w:rPr>
      </w:pPr>
    </w:p>
    <w:p w:rsidR="002E02B3" w:rsidRDefault="002E02B3" w:rsidP="006E0878">
      <w:pPr>
        <w:ind w:firstLineChars="150" w:firstLine="315"/>
        <w:rPr>
          <w:rFonts w:hint="eastAsia"/>
          <w:color w:val="1F497D" w:themeColor="text2"/>
        </w:rPr>
      </w:pPr>
    </w:p>
    <w:p w:rsidR="00177E6A" w:rsidRDefault="00177E6A" w:rsidP="006E0878">
      <w:pPr>
        <w:ind w:firstLineChars="150" w:firstLine="315"/>
        <w:rPr>
          <w:rFonts w:hint="eastAsia"/>
          <w:color w:val="1F497D" w:themeColor="text2"/>
        </w:rPr>
      </w:pPr>
    </w:p>
    <w:p w:rsidR="00177E6A" w:rsidRDefault="00177E6A" w:rsidP="006E0878">
      <w:pPr>
        <w:ind w:firstLineChars="150" w:firstLine="315"/>
        <w:rPr>
          <w:rFonts w:hint="eastAsia"/>
          <w:color w:val="1F497D" w:themeColor="text2"/>
        </w:rPr>
      </w:pPr>
    </w:p>
    <w:p w:rsidR="00177E6A" w:rsidRDefault="00177E6A" w:rsidP="006E0878">
      <w:pPr>
        <w:ind w:firstLineChars="150" w:firstLine="315"/>
        <w:rPr>
          <w:rFonts w:hint="eastAsia"/>
          <w:color w:val="1F497D" w:themeColor="text2"/>
        </w:rPr>
      </w:pPr>
    </w:p>
    <w:p w:rsidR="00177E6A" w:rsidRPr="006E0878" w:rsidRDefault="00177E6A" w:rsidP="00177E6A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color w:val="1F497D" w:themeColor="text2"/>
        </w:rPr>
      </w:pPr>
      <w:r>
        <w:rPr>
          <w:rFonts w:asciiTheme="minorEastAsia" w:hAnsiTheme="minorEastAsia" w:hint="eastAsia"/>
          <w:b/>
          <w:color w:val="1F497D" w:themeColor="text2"/>
        </w:rPr>
        <w:t>高精细中倍率</w:t>
      </w:r>
      <w:r w:rsidRPr="006E0878">
        <w:rPr>
          <w:rFonts w:asciiTheme="minorEastAsia" w:hAnsiTheme="minorEastAsia" w:hint="eastAsia"/>
          <w:b/>
          <w:color w:val="1F497D" w:themeColor="text2"/>
        </w:rPr>
        <w:t>观测方案（</w:t>
      </w:r>
      <w:r>
        <w:rPr>
          <w:rFonts w:asciiTheme="minorEastAsia" w:hAnsiTheme="minorEastAsia" w:hint="eastAsia"/>
          <w:b/>
          <w:color w:val="1F497D" w:themeColor="text2"/>
        </w:rPr>
        <w:t>纸、织物</w:t>
      </w:r>
      <w:r w:rsidRPr="006E0878">
        <w:rPr>
          <w:rFonts w:asciiTheme="minorEastAsia" w:hAnsiTheme="minorEastAsia" w:hint="eastAsia"/>
          <w:b/>
          <w:color w:val="1F497D" w:themeColor="text2"/>
        </w:rPr>
        <w:t>等）</w:t>
      </w:r>
    </w:p>
    <w:p w:rsidR="00177E6A" w:rsidRDefault="002E02B3" w:rsidP="00177E6A">
      <w:pPr>
        <w:ind w:firstLineChars="150" w:firstLine="315"/>
        <w:rPr>
          <w:rFonts w:hint="eastAsia"/>
          <w:noProof/>
          <w:color w:val="0070C0"/>
        </w:rPr>
      </w:pPr>
      <w:r>
        <w:rPr>
          <w:rFonts w:hint="eastAsia"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108585</wp:posOffset>
            </wp:positionV>
            <wp:extent cx="3281045" cy="2057400"/>
            <wp:effectExtent l="19050" t="0" r="0" b="0"/>
            <wp:wrapSquare wrapText="bothSides"/>
            <wp:docPr id="4" name="图片 3" descr="C:\Documents and Settings\Administrator\桌面\JK{UGRK)P~RGGH$[L4BO$[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JK{UGRK)P~RGGH$[L4BO$[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E6A">
        <w:rPr>
          <w:rFonts w:hint="eastAsia"/>
          <w:noProof/>
          <w:color w:val="0070C0"/>
        </w:rPr>
        <w:t>操作简单，采用高画质相机，追求更精密</w:t>
      </w:r>
    </w:p>
    <w:p w:rsidR="00177E6A" w:rsidRPr="006E0878" w:rsidRDefault="00177E6A" w:rsidP="00177E6A">
      <w:pPr>
        <w:ind w:firstLineChars="150" w:firstLine="315"/>
        <w:rPr>
          <w:rFonts w:hint="eastAsia"/>
          <w:color w:val="0070C0"/>
        </w:rPr>
      </w:pPr>
    </w:p>
    <w:p w:rsidR="00177E6A" w:rsidRDefault="00177E6A" w:rsidP="00177E6A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1200</w:t>
      </w:r>
      <w:r>
        <w:rPr>
          <w:rFonts w:hint="eastAsia"/>
          <w:color w:val="1F497D" w:themeColor="text2"/>
        </w:rPr>
        <w:t>万像素</w:t>
      </w:r>
      <w:r>
        <w:rPr>
          <w:rFonts w:hint="eastAsia"/>
          <w:color w:val="1F497D" w:themeColor="text2"/>
        </w:rPr>
        <w:t>CCD</w:t>
      </w:r>
      <w:r>
        <w:rPr>
          <w:rFonts w:hint="eastAsia"/>
          <w:color w:val="1F497D" w:themeColor="text2"/>
        </w:rPr>
        <w:t>相机（包含手动测量软件）</w:t>
      </w:r>
    </w:p>
    <w:p w:rsidR="00177E6A" w:rsidRDefault="00177E6A" w:rsidP="00177E6A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中倍率变焦物镜（</w:t>
      </w:r>
      <w:r>
        <w:rPr>
          <w:rFonts w:hint="eastAsia"/>
          <w:color w:val="1F497D" w:themeColor="text2"/>
        </w:rPr>
        <w:t>30-180</w:t>
      </w:r>
      <w:r>
        <w:rPr>
          <w:rFonts w:hint="eastAsia"/>
          <w:color w:val="1F497D" w:themeColor="text2"/>
        </w:rPr>
        <w:t>倍）</w:t>
      </w:r>
    </w:p>
    <w:p w:rsidR="00177E6A" w:rsidRDefault="00177E6A" w:rsidP="00177E6A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直视支架（含</w:t>
      </w:r>
      <w:r>
        <w:rPr>
          <w:rFonts w:hint="eastAsia"/>
          <w:color w:val="1F497D" w:themeColor="text2"/>
        </w:rPr>
        <w:t>XY</w:t>
      </w:r>
      <w:r>
        <w:rPr>
          <w:rFonts w:hint="eastAsia"/>
          <w:color w:val="1F497D" w:themeColor="text2"/>
        </w:rPr>
        <w:t>载物平台）</w:t>
      </w:r>
    </w:p>
    <w:p w:rsidR="00177E6A" w:rsidRDefault="00177E6A" w:rsidP="00177E6A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环形</w:t>
      </w:r>
      <w:r>
        <w:rPr>
          <w:rFonts w:hint="eastAsia"/>
          <w:color w:val="1F497D" w:themeColor="text2"/>
        </w:rPr>
        <w:t>LED</w:t>
      </w:r>
      <w:r>
        <w:rPr>
          <w:rFonts w:hint="eastAsia"/>
          <w:color w:val="1F497D" w:themeColor="text2"/>
        </w:rPr>
        <w:t>照明</w:t>
      </w:r>
    </w:p>
    <w:p w:rsidR="00177E6A" w:rsidRDefault="00177E6A" w:rsidP="00177E6A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推荐电脑</w:t>
      </w:r>
    </w:p>
    <w:p w:rsidR="002E02B3" w:rsidRDefault="002E02B3" w:rsidP="00177E6A">
      <w:pPr>
        <w:ind w:firstLineChars="150" w:firstLine="315"/>
        <w:rPr>
          <w:rFonts w:hint="eastAsia"/>
          <w:color w:val="1F497D" w:themeColor="text2"/>
        </w:rPr>
      </w:pPr>
    </w:p>
    <w:p w:rsidR="002E02B3" w:rsidRDefault="002E02B3" w:rsidP="00177E6A">
      <w:pPr>
        <w:ind w:firstLineChars="150" w:firstLine="315"/>
        <w:rPr>
          <w:rFonts w:hint="eastAsia"/>
          <w:color w:val="1F497D" w:themeColor="text2"/>
        </w:rPr>
      </w:pPr>
    </w:p>
    <w:p w:rsidR="002E02B3" w:rsidRDefault="002E02B3" w:rsidP="00177E6A">
      <w:pPr>
        <w:ind w:firstLineChars="150" w:firstLine="315"/>
        <w:rPr>
          <w:rFonts w:hint="eastAsia"/>
          <w:color w:val="1F497D" w:themeColor="text2"/>
        </w:rPr>
      </w:pPr>
    </w:p>
    <w:p w:rsidR="002E02B3" w:rsidRPr="006E0878" w:rsidRDefault="002E02B3" w:rsidP="002E02B3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color w:val="1F497D" w:themeColor="text2"/>
        </w:rPr>
      </w:pPr>
      <w:r>
        <w:rPr>
          <w:rFonts w:asciiTheme="minorEastAsia" w:hAnsiTheme="minorEastAsia" w:hint="eastAsia"/>
          <w:b/>
          <w:color w:val="1F497D" w:themeColor="text2"/>
        </w:rPr>
        <w:lastRenderedPageBreak/>
        <w:t>高精细高倍率</w:t>
      </w:r>
      <w:r w:rsidRPr="006E0878">
        <w:rPr>
          <w:rFonts w:asciiTheme="minorEastAsia" w:hAnsiTheme="minorEastAsia" w:hint="eastAsia"/>
          <w:b/>
          <w:color w:val="1F497D" w:themeColor="text2"/>
        </w:rPr>
        <w:t>观测方案（</w:t>
      </w:r>
      <w:r>
        <w:rPr>
          <w:rFonts w:asciiTheme="minorEastAsia" w:hAnsiTheme="minorEastAsia" w:hint="eastAsia"/>
          <w:b/>
          <w:color w:val="1F497D" w:themeColor="text2"/>
        </w:rPr>
        <w:t>薄膜、微小部品</w:t>
      </w:r>
      <w:r w:rsidRPr="006E0878">
        <w:rPr>
          <w:rFonts w:asciiTheme="minorEastAsia" w:hAnsiTheme="minorEastAsia" w:hint="eastAsia"/>
          <w:b/>
          <w:color w:val="1F497D" w:themeColor="text2"/>
        </w:rPr>
        <w:t>等）</w:t>
      </w:r>
    </w:p>
    <w:p w:rsidR="002E02B3" w:rsidRDefault="002E02B3" w:rsidP="002E02B3">
      <w:pPr>
        <w:ind w:firstLineChars="150" w:firstLine="315"/>
        <w:rPr>
          <w:rFonts w:hint="eastAsia"/>
          <w:noProof/>
          <w:color w:val="0070C0"/>
        </w:rPr>
      </w:pPr>
      <w:r>
        <w:rPr>
          <w:rFonts w:hint="eastAsia"/>
          <w:noProof/>
          <w:color w:val="0070C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230505</wp:posOffset>
            </wp:positionV>
            <wp:extent cx="3352800" cy="2219325"/>
            <wp:effectExtent l="19050" t="0" r="0" b="0"/>
            <wp:wrapSquare wrapText="bothSides"/>
            <wp:docPr id="6" name="图片 4" descr="C:\Documents and Settings\Administrator\桌面\{GFAS0JQPZ]2I(Y_W_$NF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{GFAS0JQPZ]2I(Y_W_$NFP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70C0"/>
        </w:rPr>
        <w:t>高倍率观测高精细画质的最高等级方案，自动对焦</w:t>
      </w:r>
      <w:r>
        <w:rPr>
          <w:rFonts w:hint="eastAsia"/>
          <w:noProof/>
          <w:color w:val="0070C0"/>
        </w:rPr>
        <w:t>/3D</w:t>
      </w:r>
      <w:r>
        <w:rPr>
          <w:rFonts w:hint="eastAsia"/>
          <w:noProof/>
          <w:color w:val="0070C0"/>
        </w:rPr>
        <w:t>合成软件（另外购买）</w:t>
      </w:r>
    </w:p>
    <w:p w:rsidR="002E02B3" w:rsidRPr="006E0878" w:rsidRDefault="002E02B3" w:rsidP="002E02B3">
      <w:pPr>
        <w:ind w:firstLineChars="150" w:firstLine="315"/>
        <w:rPr>
          <w:rFonts w:hint="eastAsia"/>
          <w:color w:val="0070C0"/>
        </w:rPr>
      </w:pPr>
    </w:p>
    <w:p w:rsidR="002E02B3" w:rsidRDefault="002E02B3" w:rsidP="002E02B3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1200</w:t>
      </w:r>
      <w:r>
        <w:rPr>
          <w:rFonts w:hint="eastAsia"/>
          <w:color w:val="1F497D" w:themeColor="text2"/>
        </w:rPr>
        <w:t>万像素</w:t>
      </w:r>
      <w:r>
        <w:rPr>
          <w:rFonts w:hint="eastAsia"/>
          <w:color w:val="1F497D" w:themeColor="text2"/>
        </w:rPr>
        <w:t>CCD</w:t>
      </w:r>
      <w:r>
        <w:rPr>
          <w:rFonts w:hint="eastAsia"/>
          <w:color w:val="1F497D" w:themeColor="text2"/>
        </w:rPr>
        <w:t>相机（包含手动测量软件）</w:t>
      </w:r>
    </w:p>
    <w:p w:rsidR="002E02B3" w:rsidRDefault="002E02B3" w:rsidP="002E02B3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高倍率多功能镜筒（包含光导装置）</w:t>
      </w:r>
    </w:p>
    <w:p w:rsidR="002E02B3" w:rsidRDefault="002E02B3" w:rsidP="002E02B3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高倍率物镜（</w:t>
      </w:r>
      <w:r>
        <w:rPr>
          <w:rFonts w:hint="eastAsia"/>
          <w:color w:val="1F497D" w:themeColor="text2"/>
        </w:rPr>
        <w:t>200-2000</w:t>
      </w:r>
      <w:r>
        <w:rPr>
          <w:rFonts w:hint="eastAsia"/>
          <w:color w:val="1F497D" w:themeColor="text2"/>
        </w:rPr>
        <w:t>倍）</w:t>
      </w:r>
    </w:p>
    <w:p w:rsidR="002E02B3" w:rsidRDefault="002E02B3" w:rsidP="002E02B3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直视支架（含</w:t>
      </w:r>
      <w:r>
        <w:rPr>
          <w:rFonts w:hint="eastAsia"/>
          <w:color w:val="1F497D" w:themeColor="text2"/>
        </w:rPr>
        <w:t>XY</w:t>
      </w:r>
      <w:r>
        <w:rPr>
          <w:rFonts w:hint="eastAsia"/>
          <w:color w:val="1F497D" w:themeColor="text2"/>
        </w:rPr>
        <w:t>载物平台）</w:t>
      </w:r>
    </w:p>
    <w:p w:rsidR="002E02B3" w:rsidRDefault="002E02B3" w:rsidP="002E02B3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卤素光源</w:t>
      </w:r>
    </w:p>
    <w:p w:rsidR="002E02B3" w:rsidRDefault="002E02B3" w:rsidP="002E02B3">
      <w:pPr>
        <w:ind w:firstLineChars="150" w:firstLine="315"/>
        <w:rPr>
          <w:rFonts w:hint="eastAsia"/>
          <w:color w:val="1F497D" w:themeColor="text2"/>
        </w:rPr>
      </w:pPr>
      <w:r>
        <w:rPr>
          <w:rFonts w:hint="eastAsia"/>
          <w:color w:val="1F497D" w:themeColor="text2"/>
        </w:rPr>
        <w:t>推荐电脑</w:t>
      </w:r>
    </w:p>
    <w:p w:rsidR="002E02B3" w:rsidRPr="002E02B3" w:rsidRDefault="002E02B3" w:rsidP="00177E6A">
      <w:pPr>
        <w:ind w:firstLineChars="150" w:firstLine="315"/>
        <w:rPr>
          <w:rFonts w:hint="eastAsia"/>
          <w:color w:val="1F497D" w:themeColor="text2"/>
        </w:rPr>
      </w:pPr>
    </w:p>
    <w:p w:rsidR="00177E6A" w:rsidRPr="00177E6A" w:rsidRDefault="00177E6A" w:rsidP="006E0878">
      <w:pPr>
        <w:ind w:firstLineChars="150" w:firstLine="315"/>
        <w:rPr>
          <w:color w:val="1F497D" w:themeColor="text2"/>
        </w:rPr>
      </w:pPr>
    </w:p>
    <w:sectPr w:rsidR="00177E6A" w:rsidRPr="00177E6A" w:rsidSect="006E0878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B5" w:rsidRDefault="004B44B5" w:rsidP="006E0878">
      <w:r>
        <w:separator/>
      </w:r>
    </w:p>
  </w:endnote>
  <w:endnote w:type="continuationSeparator" w:id="0">
    <w:p w:rsidR="004B44B5" w:rsidRDefault="004B44B5" w:rsidP="006E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B5" w:rsidRDefault="004B44B5" w:rsidP="006E0878">
      <w:r>
        <w:separator/>
      </w:r>
    </w:p>
  </w:footnote>
  <w:footnote w:type="continuationSeparator" w:id="0">
    <w:p w:rsidR="004B44B5" w:rsidRDefault="004B44B5" w:rsidP="006E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365"/>
    <w:multiLevelType w:val="hybridMultilevel"/>
    <w:tmpl w:val="D2F80012"/>
    <w:lvl w:ilvl="0" w:tplc="FD8224E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878"/>
    <w:rsid w:val="00177E6A"/>
    <w:rsid w:val="002E02B3"/>
    <w:rsid w:val="004B44B5"/>
    <w:rsid w:val="006E0878"/>
    <w:rsid w:val="008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878"/>
    <w:rPr>
      <w:sz w:val="18"/>
      <w:szCs w:val="18"/>
    </w:rPr>
  </w:style>
  <w:style w:type="paragraph" w:styleId="a5">
    <w:name w:val="List Paragraph"/>
    <w:basedOn w:val="a"/>
    <w:uiPriority w:val="34"/>
    <w:qFormat/>
    <w:rsid w:val="006E08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08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2013-06-19T03:48:00Z</dcterms:created>
  <dcterms:modified xsi:type="dcterms:W3CDTF">2013-06-19T06:34:00Z</dcterms:modified>
</cp:coreProperties>
</file>